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5C0N1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1路多接口高清音视频采集卡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型号：TC-5C0N1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杨强民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2021-8-3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2021-9-2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8720"/>
          <w:tab w:val="left" w:pos="930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：1路多接口高清音视频采集卡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</w:t>
      </w:r>
      <w:r>
        <w:rPr>
          <w:rFonts w:ascii="黑体" w:hAnsi="黑体" w:eastAsia="黑体"/>
        </w:rPr>
        <w:t>5C0N1</w:t>
      </w:r>
      <w:r>
        <w:rPr>
          <w:rFonts w:hint="eastAsia" w:ascii="黑体" w:hAnsi="黑体" w:eastAsia="黑体"/>
        </w:rPr>
        <w:t xml:space="preserve"> </w:t>
      </w:r>
    </w:p>
    <w:p w14:paraId="7E7DA40E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输入:</w:t>
      </w:r>
      <w:r>
        <w:rPr>
          <w:rFonts w:ascii="微软雅黑" w:hAnsi="微软雅黑" w:eastAsia="微软雅黑"/>
        </w:rPr>
        <w:t xml:space="preserve"> 1×HDMI, 1×DVI-I, 1×YP</w:t>
      </w:r>
      <w:r>
        <w:rPr>
          <w:rFonts w:ascii="微软雅黑" w:hAnsi="微软雅黑" w:eastAsia="微软雅黑"/>
          <w:vertAlign w:val="subscript"/>
        </w:rPr>
        <w:t>b</w:t>
      </w:r>
      <w:r>
        <w:rPr>
          <w:rFonts w:ascii="微软雅黑" w:hAnsi="微软雅黑" w:eastAsia="微软雅黑"/>
        </w:rPr>
        <w:t>P</w:t>
      </w:r>
      <w:r>
        <w:rPr>
          <w:rFonts w:ascii="微软雅黑" w:hAnsi="微软雅黑" w:eastAsia="微软雅黑"/>
          <w:vertAlign w:val="subscript"/>
        </w:rPr>
        <w:t>r</w:t>
      </w:r>
      <w:r>
        <w:rPr>
          <w:rFonts w:ascii="微软雅黑" w:hAnsi="微软雅黑" w:eastAsia="微软雅黑"/>
        </w:rPr>
        <w:t>, 1×SDI, 1×CVBS, 1×S-Video</w:t>
      </w:r>
    </w:p>
    <w:p w14:paraId="19B39C46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ascii="微软雅黑" w:hAnsi="微软雅黑" w:eastAsia="微软雅黑"/>
        </w:rPr>
        <w:t>1920×1200p@60/50fps in → 1920×1200p@60/50fps out</w:t>
      </w:r>
      <w:r>
        <w:rPr>
          <w:rFonts w:ascii="微软雅黑" w:hAnsi="微软雅黑" w:eastAsia="微软雅黑"/>
        </w:rPr>
        <w:br w:type="textWrapping"/>
      </w:r>
      <w:r>
        <w:rPr>
          <w:rFonts w:ascii="微软雅黑" w:hAnsi="微软雅黑" w:eastAsia="微软雅黑"/>
        </w:rPr>
        <w:t>1920×1080p@60/50fps in → 1920×1080p@60/50fps out</w:t>
      </w:r>
    </w:p>
    <w:p w14:paraId="1A7EE85F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硬件压缩(不占用CPU效能)、体积小巧、多种接口</w:t>
      </w:r>
    </w:p>
    <w:p w14:paraId="11A54E2B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适用行业：医疗、教育、移动式平台、消费领域</w:t>
      </w:r>
    </w:p>
    <w:p w14:paraId="1BD030EA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免费提供功能全面的SDK  QCAP SDK</w:t>
      </w:r>
    </w:p>
    <w:p w14:paraId="40C26A5A">
      <w:pPr>
        <w:pStyle w:val="17"/>
        <w:ind w:left="900" w:firstLine="0" w:firstLineChars="0"/>
        <w:rPr>
          <w:rFonts w:ascii="黑体" w:hAnsi="黑体" w:eastAsia="黑体"/>
        </w:rPr>
      </w:pPr>
    </w:p>
    <w:p w14:paraId="2202851D">
      <w:pPr>
        <w:pStyle w:val="2"/>
        <w:tabs>
          <w:tab w:val="left" w:pos="8170"/>
          <w:tab w:val="left" w:pos="8720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5B97D9B">
      <w:pPr>
        <w:jc w:val="center"/>
      </w:pPr>
    </w:p>
    <w:p w14:paraId="665F9835">
      <w:pPr>
        <w:jc w:val="center"/>
      </w:pPr>
      <w:r>
        <w:drawing>
          <wp:inline distT="0" distB="0" distL="0" distR="0">
            <wp:extent cx="5274310" cy="1373505"/>
            <wp:effectExtent l="19050" t="0" r="2540" b="0"/>
            <wp:docPr id="2" name="图片 2" descr="https://www.yuan.com.tw/images/products/banner/capture%20card/PCIe/SC5C0/SC5C0N1%20Full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www.yuan.com.tw/images/products/banner/capture%20card/PCIe/SC5C0/SC5C0N1%20Full_bann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3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41F4FC">
      <w:pPr>
        <w:jc w:val="center"/>
      </w:pPr>
      <w:r>
        <w:rPr>
          <w:rFonts w:hint="eastAsia"/>
        </w:rPr>
        <w:t>主机接口：</w:t>
      </w:r>
      <w:r>
        <w:rPr>
          <w:rFonts w:ascii="微软雅黑" w:hAnsi="微软雅黑" w:eastAsia="微软雅黑"/>
        </w:rPr>
        <w:t>PCIe×1 ( Gen1 )</w:t>
      </w:r>
    </w:p>
    <w:p w14:paraId="1FAF416E"/>
    <w:p w14:paraId="773AB422">
      <w:pPr>
        <w:jc w:val="center"/>
      </w:pPr>
    </w:p>
    <w:p w14:paraId="5E4368A9">
      <w:pPr>
        <w:pStyle w:val="2"/>
        <w:tabs>
          <w:tab w:val="left" w:pos="719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  <w:r>
        <w:rPr>
          <w:rFonts w:ascii="黑体" w:hAnsi="黑体" w:eastAsia="黑体"/>
          <w:sz w:val="32"/>
          <w:szCs w:val="32"/>
        </w:rPr>
        <w:tab/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7039"/>
      </w:tblGrid>
      <w:tr w14:paraId="1E6E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33" w:type="dxa"/>
            <w:vAlign w:val="center"/>
          </w:tcPr>
          <w:p w14:paraId="75C93B4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型号</w:t>
            </w:r>
          </w:p>
        </w:tc>
        <w:tc>
          <w:tcPr>
            <w:tcW w:w="7039" w:type="dxa"/>
            <w:vAlign w:val="center"/>
          </w:tcPr>
          <w:p w14:paraId="43F4B91D">
            <w:pPr>
              <w:jc w:val="center"/>
              <w:rPr>
                <w:rFonts w:ascii="黑体" w:hAnsi="黑体" w:eastAsia="黑体" w:cs="Mangal"/>
                <w:kern w:val="1"/>
                <w:lang w:bidi="hi-IN"/>
              </w:rPr>
            </w:pPr>
            <w:r>
              <w:rPr>
                <w:rFonts w:ascii="黑体" w:hAnsi="黑体" w:eastAsia="黑体" w:cs="Mangal"/>
                <w:kern w:val="1"/>
                <w:lang w:eastAsia="hi-IN" w:bidi="hi-IN"/>
              </w:rPr>
              <w:t>TC-5</w:t>
            </w:r>
            <w:r>
              <w:rPr>
                <w:rFonts w:hint="eastAsia" w:ascii="黑体" w:hAnsi="黑体" w:eastAsia="黑体" w:cs="Mangal"/>
                <w:kern w:val="1"/>
                <w:lang w:bidi="hi-IN"/>
              </w:rPr>
              <w:t>C</w:t>
            </w:r>
            <w:r>
              <w:rPr>
                <w:rFonts w:ascii="黑体" w:hAnsi="黑体" w:eastAsia="黑体" w:cs="Mangal"/>
                <w:kern w:val="1"/>
                <w:lang w:eastAsia="hi-IN" w:bidi="hi-IN"/>
              </w:rPr>
              <w:t>0N</w:t>
            </w:r>
            <w:r>
              <w:rPr>
                <w:rFonts w:hint="eastAsia" w:ascii="黑体" w:hAnsi="黑体" w:eastAsia="黑体" w:cs="Mangal"/>
                <w:kern w:val="1"/>
                <w:lang w:bidi="hi-IN"/>
              </w:rPr>
              <w:t>1</w:t>
            </w:r>
          </w:p>
        </w:tc>
      </w:tr>
      <w:tr w14:paraId="7C85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0989C1B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最大输入</w:t>
            </w:r>
          </w:p>
        </w:tc>
        <w:tc>
          <w:tcPr>
            <w:tcW w:w="703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4D8641E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1920×1200p@60/50fps in → 1920×1200p@60/50fps out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1920×1080p@60/50fps in → 1920×1080p@60/50fps out</w:t>
            </w:r>
          </w:p>
        </w:tc>
      </w:tr>
      <w:tr w14:paraId="2015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2A303AA9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几何尺寸</w:t>
            </w:r>
          </w:p>
        </w:tc>
        <w:tc>
          <w:tcPr>
            <w:tcW w:w="703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74729A8">
            <w:pPr>
              <w:jc w:val="center"/>
              <w:rPr>
                <w:rFonts w:ascii="黑体" w:hAnsi="黑体" w:eastAsia="黑体"/>
                <w:color w:val="2E2E2E"/>
              </w:rPr>
            </w:pPr>
            <w:r>
              <w:rPr>
                <w:rFonts w:ascii="黑体" w:hAnsi="黑体" w:eastAsia="黑体"/>
                <w:color w:val="2E2E2E"/>
              </w:rPr>
              <w:t>93.02×101.03 ( mm )</w:t>
            </w:r>
          </w:p>
        </w:tc>
      </w:tr>
      <w:tr w14:paraId="7C7DC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01015E7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录制模式</w:t>
            </w:r>
          </w:p>
        </w:tc>
        <w:tc>
          <w:tcPr>
            <w:tcW w:w="703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C921D60">
            <w:pPr>
              <w:jc w:val="center"/>
              <w:rPr>
                <w:rFonts w:hint="eastAsia" w:ascii="黑体" w:hAnsi="黑体" w:eastAsia="黑体"/>
                <w:color w:val="2E2E2E"/>
                <w:sz w:val="28"/>
                <w:szCs w:val="28"/>
              </w:rPr>
            </w:pPr>
            <w:r>
              <w:rPr>
                <w:rFonts w:hint="eastAsia" w:ascii="黑体" w:hAnsi="黑体" w:eastAsia="黑体"/>
              </w:rPr>
              <w:t>硬压缩</w:t>
            </w:r>
            <w:r>
              <w:rPr>
                <w:rFonts w:ascii="黑体" w:hAnsi="黑体" w:eastAsia="黑体"/>
              </w:rPr>
              <w:t xml:space="preserve">, </w:t>
            </w:r>
            <w:r>
              <w:rPr>
                <w:rFonts w:hint="eastAsia" w:ascii="黑体" w:hAnsi="黑体" w:eastAsia="黑体"/>
              </w:rPr>
              <w:t>实时</w:t>
            </w:r>
          </w:p>
        </w:tc>
      </w:tr>
      <w:tr w14:paraId="26E3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007E5601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主机接口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9B604D0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PCIe×1 ( Gen1 )</w:t>
            </w:r>
          </w:p>
        </w:tc>
      </w:tr>
      <w:tr w14:paraId="6B98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77F2FAF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视频输入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F925372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1×HDMI, 1×DVI-I, 1×YP</w:t>
            </w:r>
            <w:r>
              <w:rPr>
                <w:rFonts w:ascii="黑体" w:hAnsi="黑体" w:eastAsia="黑体"/>
                <w:vertAlign w:val="subscript"/>
              </w:rPr>
              <w:t>b</w:t>
            </w:r>
            <w:r>
              <w:rPr>
                <w:rFonts w:ascii="黑体" w:hAnsi="黑体" w:eastAsia="黑体"/>
              </w:rPr>
              <w:t>P</w:t>
            </w:r>
            <w:r>
              <w:rPr>
                <w:rFonts w:ascii="黑体" w:hAnsi="黑体" w:eastAsia="黑体"/>
                <w:vertAlign w:val="subscript"/>
              </w:rPr>
              <w:t>r</w:t>
            </w:r>
            <w:r>
              <w:rPr>
                <w:rFonts w:ascii="黑体" w:hAnsi="黑体" w:eastAsia="黑体"/>
              </w:rPr>
              <w:t>, 1×SDI, 1×CVBS, 1×S-Video</w:t>
            </w:r>
          </w:p>
        </w:tc>
      </w:tr>
      <w:tr w14:paraId="632AE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44610FD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输出图像格式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AAABD3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YV12, NV12, YUY2, RGB24, RGB32</w:t>
            </w:r>
          </w:p>
        </w:tc>
      </w:tr>
      <w:tr w14:paraId="0B29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010EA12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视频输入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949B175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1920×1200p@60/50fps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1920×1200p@30/25/24fps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1920×1080p@60/50fps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1920×1080p@30/25/24fps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1920×1080i@60/50fps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1280×720p@60/50fps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1280×1024p@60fps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1280×960p@60fps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1024×768p@60fps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800×600p@60fps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640×480p@60fps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720×480p@60fps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720×576p@50fps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720×480i@60fps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720×576i@50fps</w:t>
            </w:r>
          </w:p>
        </w:tc>
      </w:tr>
      <w:tr w14:paraId="0B4E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595B1E9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压缩模式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7B163C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 xml:space="preserve">H.264 ( </w:t>
            </w:r>
            <w:r>
              <w:rPr>
                <w:rFonts w:hint="eastAsia" w:ascii="黑体" w:hAnsi="黑体" w:eastAsia="黑体"/>
              </w:rPr>
              <w:t>硬压缩</w:t>
            </w:r>
            <w:r>
              <w:rPr>
                <w:rFonts w:ascii="黑体" w:hAnsi="黑体" w:eastAsia="黑体"/>
              </w:rPr>
              <w:t>)</w:t>
            </w:r>
          </w:p>
        </w:tc>
      </w:tr>
      <w:tr w14:paraId="4A04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63B67D0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分辨率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AE7646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1920×1200p@60/50fps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1920×1200p@30/25/24fps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1920×1080p@60/50fps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1920×1080p@30/25/24fps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1920×1080i@60/50fps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1280×720p@60/50fps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1280×1024p@60fps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1280×960p@60fps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1024×768p@60fps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800×600p@60fps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640×480p@60fps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720×480p@60fps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720×576p@50fps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720×480i@60fps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720×576i@50fps</w:t>
            </w:r>
          </w:p>
        </w:tc>
      </w:tr>
      <w:tr w14:paraId="7A2F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3A75762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音频输入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743415D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1×SDI Embedded Audio, 1×HDMI Embedded Audio, A Pair of RCA Audio Connector (Audio L/R Through Component Cable)</w:t>
            </w:r>
          </w:p>
        </w:tc>
      </w:tr>
      <w:tr w14:paraId="1004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05F42BA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音频格式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33B2B9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Stereo / 16-bit / 32000 ~ 48000Hz</w:t>
            </w:r>
          </w:p>
        </w:tc>
      </w:tr>
      <w:tr w14:paraId="1938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049D5E68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color w:val="2E2E2E"/>
                <w:spacing w:val="15"/>
              </w:rPr>
              <w:t>WatchDog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43B7D0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支持</w:t>
            </w:r>
          </w:p>
        </w:tc>
      </w:tr>
      <w:tr w14:paraId="1B787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387CBD94">
            <w:pPr>
              <w:jc w:val="center"/>
              <w:rPr>
                <w:rFonts w:ascii="黑体" w:hAnsi="黑体" w:eastAsia="黑体"/>
                <w:color w:val="2E2E2E"/>
                <w:spacing w:val="15"/>
              </w:rPr>
            </w:pPr>
            <w:r>
              <w:rPr>
                <w:rFonts w:hint="eastAsia" w:ascii="黑体" w:hAnsi="黑体" w:eastAsia="黑体"/>
                <w:color w:val="2E2E2E"/>
                <w:spacing w:val="15"/>
              </w:rPr>
              <w:t>一机多卡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4819D3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支持</w:t>
            </w:r>
          </w:p>
        </w:tc>
      </w:tr>
      <w:tr w14:paraId="5069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787283E3">
            <w:pPr>
              <w:jc w:val="center"/>
              <w:rPr>
                <w:rFonts w:ascii="黑体" w:hAnsi="黑体" w:eastAsia="黑体"/>
                <w:color w:val="2E2E2E"/>
                <w:spacing w:val="15"/>
              </w:rPr>
            </w:pPr>
            <w:r>
              <w:rPr>
                <w:rFonts w:hint="eastAsia" w:ascii="黑体" w:hAnsi="黑体" w:eastAsia="黑体"/>
                <w:color w:val="2E2E2E"/>
                <w:spacing w:val="15"/>
              </w:rPr>
              <w:t>SDK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C3AA21C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Support API : DirectShow, V4L2, FFmpeg, Gstreamer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ascii="黑体" w:hAnsi="黑体" w:eastAsia="黑体"/>
              </w:rPr>
              <w:t>Support Language : C++, C#, .NET, Visual Basic, Qt, Delphi</w:t>
            </w:r>
          </w:p>
        </w:tc>
      </w:tr>
      <w:tr w14:paraId="1103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3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0C05779B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操作系统支持</w:t>
            </w:r>
          </w:p>
        </w:tc>
        <w:tc>
          <w:tcPr>
            <w:tcW w:w="703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8CA3945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color w:val="000000"/>
              </w:rPr>
              <w:t>Windows 7 / Windows 8 / Windows 8.1 / Windows 10</w:t>
            </w:r>
            <w:r>
              <w:rPr>
                <w:rFonts w:ascii="黑体" w:hAnsi="黑体" w:eastAsia="黑体"/>
                <w:color w:val="000000"/>
              </w:rPr>
              <w:br w:type="textWrapping"/>
            </w:r>
            <w:r>
              <w:rPr>
                <w:rFonts w:ascii="黑体" w:hAnsi="黑体" w:eastAsia="黑体"/>
                <w:color w:val="000000"/>
              </w:rPr>
              <w:t>Linux 2.6.14 or Higher ( 32-bit and 64-bit )</w:t>
            </w:r>
          </w:p>
        </w:tc>
      </w:tr>
    </w:tbl>
    <w:p w14:paraId="74E749EA"/>
    <w:p w14:paraId="53240602">
      <w:pPr>
        <w:pStyle w:val="2"/>
        <w:tabs>
          <w:tab w:val="left" w:pos="692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  <w:r>
        <w:rPr>
          <w:rFonts w:ascii="黑体" w:hAnsi="黑体" w:eastAsia="黑体"/>
          <w:sz w:val="32"/>
          <w:szCs w:val="32"/>
        </w:rPr>
        <w:tab/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eastAsia" w:ascii="黑体" w:hAnsi="黑体" w:eastAsia="黑体"/>
          <w:u w:val="single"/>
          <w:lang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  <w:bookmarkStart w:id="0" w:name="_GoBack"/>
      <w:bookmarkEnd w:id="0"/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</w:t>
    </w:r>
    <w:r>
      <w:t>C-</w:t>
    </w:r>
    <w:r>
      <w:rPr>
        <w:rFonts w:ascii="黑体" w:hAnsi="黑体" w:eastAsia="黑体"/>
      </w:rPr>
      <w:t>5C0N1</w:t>
    </w:r>
    <w:r>
      <w:t xml:space="preserve"> _</w:t>
    </w:r>
    <w:r>
      <w:rPr>
        <w:rFonts w:hint="eastAsia"/>
      </w:rPr>
      <w:t>1路多接口高清音视频采集卡-规格书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004E75"/>
    <w:rsid w:val="00020F49"/>
    <w:rsid w:val="00044575"/>
    <w:rsid w:val="00050213"/>
    <w:rsid w:val="00063C03"/>
    <w:rsid w:val="00064EB7"/>
    <w:rsid w:val="000A28F0"/>
    <w:rsid w:val="00114791"/>
    <w:rsid w:val="0014437F"/>
    <w:rsid w:val="00146126"/>
    <w:rsid w:val="00147DCE"/>
    <w:rsid w:val="00153DCD"/>
    <w:rsid w:val="001978DF"/>
    <w:rsid w:val="001B0F6A"/>
    <w:rsid w:val="001B195F"/>
    <w:rsid w:val="001B7572"/>
    <w:rsid w:val="001D3DB7"/>
    <w:rsid w:val="001E4FB7"/>
    <w:rsid w:val="00201B56"/>
    <w:rsid w:val="00212AE9"/>
    <w:rsid w:val="00226BEF"/>
    <w:rsid w:val="00253210"/>
    <w:rsid w:val="00281F3F"/>
    <w:rsid w:val="00291D1E"/>
    <w:rsid w:val="00297B4F"/>
    <w:rsid w:val="002A7CF0"/>
    <w:rsid w:val="00317D65"/>
    <w:rsid w:val="00321FAC"/>
    <w:rsid w:val="003243FC"/>
    <w:rsid w:val="003259C8"/>
    <w:rsid w:val="00335A64"/>
    <w:rsid w:val="00341884"/>
    <w:rsid w:val="00351F59"/>
    <w:rsid w:val="003542FC"/>
    <w:rsid w:val="00405C57"/>
    <w:rsid w:val="0040647E"/>
    <w:rsid w:val="00416CAD"/>
    <w:rsid w:val="00431683"/>
    <w:rsid w:val="0043215E"/>
    <w:rsid w:val="004376A1"/>
    <w:rsid w:val="004516DC"/>
    <w:rsid w:val="00466E22"/>
    <w:rsid w:val="004B3AC6"/>
    <w:rsid w:val="004B6E8B"/>
    <w:rsid w:val="004D1804"/>
    <w:rsid w:val="004D5BF3"/>
    <w:rsid w:val="00536E86"/>
    <w:rsid w:val="00562B19"/>
    <w:rsid w:val="00562EBB"/>
    <w:rsid w:val="005A3D3F"/>
    <w:rsid w:val="005B5B1E"/>
    <w:rsid w:val="005E3B1A"/>
    <w:rsid w:val="0061408E"/>
    <w:rsid w:val="00616D51"/>
    <w:rsid w:val="006358EB"/>
    <w:rsid w:val="006638EE"/>
    <w:rsid w:val="006873AC"/>
    <w:rsid w:val="006C45CA"/>
    <w:rsid w:val="007250C9"/>
    <w:rsid w:val="0072609C"/>
    <w:rsid w:val="00726CAF"/>
    <w:rsid w:val="00737EC1"/>
    <w:rsid w:val="00786731"/>
    <w:rsid w:val="007925A4"/>
    <w:rsid w:val="007E78CB"/>
    <w:rsid w:val="0085476B"/>
    <w:rsid w:val="008804A7"/>
    <w:rsid w:val="008826C1"/>
    <w:rsid w:val="00886D58"/>
    <w:rsid w:val="00887405"/>
    <w:rsid w:val="00894AE4"/>
    <w:rsid w:val="008B38C6"/>
    <w:rsid w:val="008B4793"/>
    <w:rsid w:val="008B503B"/>
    <w:rsid w:val="008B591E"/>
    <w:rsid w:val="008F43B2"/>
    <w:rsid w:val="00920DAA"/>
    <w:rsid w:val="009B1A21"/>
    <w:rsid w:val="00A23B5D"/>
    <w:rsid w:val="00A33CDE"/>
    <w:rsid w:val="00A708FF"/>
    <w:rsid w:val="00A7184D"/>
    <w:rsid w:val="00AC105D"/>
    <w:rsid w:val="00AC1D2F"/>
    <w:rsid w:val="00AE22E5"/>
    <w:rsid w:val="00AF7CE0"/>
    <w:rsid w:val="00B23645"/>
    <w:rsid w:val="00B473C3"/>
    <w:rsid w:val="00B50F49"/>
    <w:rsid w:val="00B51834"/>
    <w:rsid w:val="00B804CF"/>
    <w:rsid w:val="00CA3BF6"/>
    <w:rsid w:val="00CA5CB6"/>
    <w:rsid w:val="00CB0256"/>
    <w:rsid w:val="00CB1D2D"/>
    <w:rsid w:val="00CB2846"/>
    <w:rsid w:val="00CB31C2"/>
    <w:rsid w:val="00CD1679"/>
    <w:rsid w:val="00D04CD3"/>
    <w:rsid w:val="00D124DE"/>
    <w:rsid w:val="00D2165A"/>
    <w:rsid w:val="00D7727E"/>
    <w:rsid w:val="00D80C46"/>
    <w:rsid w:val="00D87B51"/>
    <w:rsid w:val="00D918C1"/>
    <w:rsid w:val="00D94A43"/>
    <w:rsid w:val="00E1371B"/>
    <w:rsid w:val="00E168BF"/>
    <w:rsid w:val="00E52FF7"/>
    <w:rsid w:val="00E669AB"/>
    <w:rsid w:val="00E67AA4"/>
    <w:rsid w:val="00E71D8A"/>
    <w:rsid w:val="00EC4D6C"/>
    <w:rsid w:val="00F269F9"/>
    <w:rsid w:val="00F3533F"/>
    <w:rsid w:val="00FB46D0"/>
    <w:rsid w:val="00FC18AE"/>
    <w:rsid w:val="15362374"/>
    <w:rsid w:val="29BD28CD"/>
    <w:rsid w:val="2C5257DD"/>
    <w:rsid w:val="3C402A98"/>
    <w:rsid w:val="3FC45CD1"/>
    <w:rsid w:val="3FE41DDE"/>
    <w:rsid w:val="43423BB3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qFormat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A3E57-B308-4370-9640-081AF446A2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785</Words>
  <Characters>1811</Characters>
  <Lines>15</Lines>
  <Paragraphs>4</Paragraphs>
  <TotalTime>290</TotalTime>
  <ScaleCrop>false</ScaleCrop>
  <LinksUpToDate>false</LinksUpToDate>
  <CharactersWithSpaces>1925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cp:lastPrinted>2021-09-08T05:44:00Z</cp:lastPrinted>
  <dcterms:modified xsi:type="dcterms:W3CDTF">2025-05-22T13:43:24Z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F8243AD7FEEB4141945E3CAE5A9AD8B6_12</vt:lpwstr>
  </property>
</Properties>
</file>