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BFDB">
      <w:pPr>
        <w:jc w:val="center"/>
        <w:rPr>
          <w:b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T</w:t>
      </w:r>
      <w:r>
        <w:rPr>
          <w:rFonts w:hint="eastAsia"/>
          <w:sz w:val="52"/>
          <w:szCs w:val="52"/>
          <w:lang w:eastAsia="zh-CN"/>
        </w:rPr>
        <w:t>C</w:t>
      </w:r>
      <w:r>
        <w:rPr>
          <w:rFonts w:hint="eastAsia"/>
          <w:sz w:val="52"/>
          <w:szCs w:val="52"/>
          <w:lang w:val="en-US" w:eastAsia="zh-CN"/>
        </w:rPr>
        <w:t>-</w:t>
      </w:r>
      <w:r>
        <w:rPr>
          <w:rFonts w:hint="eastAsia"/>
          <w:sz w:val="52"/>
          <w:szCs w:val="52"/>
          <w:lang w:eastAsia="zh-CN"/>
        </w:rPr>
        <w:t>710N</w:t>
      </w:r>
      <w:r>
        <w:rPr>
          <w:rFonts w:hint="eastAsia"/>
          <w:sz w:val="52"/>
          <w:szCs w:val="52"/>
          <w:lang w:val="en-US" w:eastAsia="zh-CN"/>
        </w:rPr>
        <w:t xml:space="preserve">2 </w:t>
      </w:r>
      <w:r>
        <w:rPr>
          <w:rFonts w:hint="eastAsia"/>
          <w:sz w:val="52"/>
          <w:szCs w:val="52"/>
          <w:lang w:eastAsia="zh-CN"/>
        </w:rPr>
        <w:t>HDMI2</w:t>
      </w:r>
    </w:p>
    <w:p w14:paraId="5FA2EFC5">
      <w:pPr>
        <w:rPr>
          <w:b/>
          <w:sz w:val="30"/>
          <w:szCs w:val="30"/>
        </w:rPr>
      </w:pPr>
    </w:p>
    <w:p w14:paraId="241FC102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1F421996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3193BF00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HDMI</w:t>
      </w:r>
      <w:r>
        <w:rPr>
          <w:rFonts w:hint="eastAsia"/>
        </w:rPr>
        <w:t>高清音视频采集卡</w:t>
      </w:r>
    </w:p>
    <w:p w14:paraId="4EA70C1F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25D26230">
      <w:r>
        <w:rPr>
          <w:rFonts w:hint="eastAsia"/>
          <w:lang w:val="en-US" w:eastAsia="zh-CN"/>
        </w:rPr>
        <w:t>2</w:t>
      </w:r>
      <w:r>
        <w:rPr>
          <w:rFonts w:hint="eastAsia"/>
        </w:rPr>
        <w:t>路</w:t>
      </w:r>
      <w:r>
        <w:rPr>
          <w:rFonts w:ascii="Arial" w:hAnsi="Arial" w:eastAsia="宋体" w:cs="Arial"/>
        </w:rPr>
        <w:t>HDMI</w:t>
      </w:r>
      <w:r>
        <w:rPr>
          <w:rFonts w:hint="eastAsia"/>
        </w:rPr>
        <w:t>高清音视频采集卡</w:t>
      </w:r>
    </w:p>
    <w:p w14:paraId="3BA6F0BC">
      <w:pPr>
        <w:rPr>
          <w:rFonts w:hint="eastAsia"/>
          <w:lang w:val="en-US" w:eastAsia="zh-CN"/>
        </w:rPr>
      </w:pPr>
      <w:r>
        <w:rPr>
          <w:rFonts w:hint="eastAsia"/>
        </w:rPr>
        <w:t>*型</w:t>
      </w:r>
      <w:r>
        <w:rPr>
          <w:rFonts w:hint="eastAsia"/>
          <w:lang w:eastAsia="zh-CN"/>
        </w:rPr>
        <w:t>号:</w:t>
      </w:r>
      <w:r>
        <w:rPr>
          <w:rFonts w:hint="eastAsia"/>
          <w:lang w:val="en-US" w:eastAsia="zh-CN"/>
        </w:rPr>
        <w:t>T</w:t>
      </w:r>
      <w:r>
        <w:rPr>
          <w:rFonts w:hint="eastAsia"/>
          <w:lang w:eastAsia="zh-CN"/>
        </w:rPr>
        <w:t>C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710N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eastAsia="zh-CN"/>
        </w:rPr>
        <w:t>HDMI2</w:t>
      </w:r>
    </w:p>
    <w:p w14:paraId="539E0876">
      <w:pPr>
        <w:rPr>
          <w:rFonts w:hint="eastAsia" w:ascii="PMingLiU" w:hAnsi="PMingLiU" w:eastAsia="宋体" w:cs="Arial"/>
          <w:color w:val="000000"/>
          <w:kern w:val="0"/>
          <w:szCs w:val="24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输入：</w:t>
      </w:r>
      <w:r>
        <w:rPr>
          <w:rFonts w:hint="eastAsia" w:ascii="Calibri" w:hAnsi="Calibri" w:eastAsia="宋体" w:cs="Arial"/>
          <w:color w:val="000000"/>
          <w:kern w:val="0"/>
          <w:szCs w:val="24"/>
          <w:lang w:val="en-US" w:eastAsia="zh-CN"/>
        </w:rPr>
        <w:t>2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路</w:t>
      </w:r>
      <w:r>
        <w:rPr>
          <w:rFonts w:ascii="Calibri" w:hAnsi="Calibri" w:eastAsia="宋体" w:cs="Arial"/>
          <w:color w:val="000000"/>
          <w:kern w:val="0"/>
          <w:szCs w:val="24"/>
        </w:rPr>
        <w:t>HDMI2.0 4Kp60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输入及存储</w:t>
      </w:r>
    </w:p>
    <w:p w14:paraId="44C460B6">
      <w:pPr>
        <w:rPr>
          <w:rFonts w:ascii="MingLiU" w:hAnsi="MingLiU" w:eastAsia="MingLiU" w:cs="Arial"/>
          <w:color w:val="000000"/>
        </w:rPr>
      </w:pPr>
      <w:r>
        <w:rPr>
          <w:rFonts w:hint="eastAsia"/>
          <w:lang w:val="en-US" w:eastAsia="zh-CN"/>
        </w:rPr>
        <w:t xml:space="preserve">* </w:t>
      </w:r>
      <w:r>
        <w:rPr>
          <w:rFonts w:hint="eastAsia" w:ascii="MingLiU" w:hAnsi="MingLiU" w:eastAsia="宋体" w:cs="Arial"/>
          <w:color w:val="000000"/>
        </w:rPr>
        <w:t>低延时、单卡多路、高画质</w:t>
      </w:r>
    </w:p>
    <w:p w14:paraId="1723ED24">
      <w:r>
        <w:rPr>
          <w:rFonts w:hint="eastAsia"/>
          <w:lang w:val="en-US" w:eastAsia="zh-CN"/>
        </w:rPr>
        <w:t>*</w:t>
      </w:r>
      <w:r>
        <w:rPr>
          <w:rFonts w:hint="eastAsia"/>
        </w:rPr>
        <w:t xml:space="preserve"> 4:4:4 10BIT</w:t>
      </w:r>
    </w:p>
    <w:p w14:paraId="375B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*免费提供功能全面的SDK  QCAP SDK </w:t>
      </w:r>
    </w:p>
    <w:p w14:paraId="10B78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主要应用领域：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高阶影像撷取、广告广告牌</w:t>
      </w:r>
    </w:p>
    <w:p w14:paraId="0D20A094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3040" cy="1821815"/>
            <wp:effectExtent l="0" t="0" r="0" b="0"/>
            <wp:docPr id="2" name="图片 2" descr="SC710N2-L HDMI2_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710N2-L HDMI2_P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02243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58835F0D">
      <w:pPr>
        <w:rPr>
          <w:rFonts w:hint="eastAsia"/>
        </w:rPr>
      </w:pPr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p w14:paraId="7DC6E207">
      <w:pPr>
        <w:rPr>
          <w:rFonts w:hint="eastAsia"/>
        </w:rPr>
      </w:pPr>
    </w:p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1DC8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5AB2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469" w:type="dxa"/>
            <w:vAlign w:val="center"/>
          </w:tcPr>
          <w:p w14:paraId="2DB04A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710N2-L HDMI2.0</w:t>
            </w:r>
          </w:p>
        </w:tc>
      </w:tr>
      <w:tr w14:paraId="24D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B3C8C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帧数</w:t>
            </w:r>
          </w:p>
        </w:tc>
        <w:tc>
          <w:tcPr>
            <w:tcW w:w="8469" w:type="dxa"/>
            <w:vAlign w:val="center"/>
          </w:tcPr>
          <w:p w14:paraId="620F0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输入帧率4096×2160p@60/50 → 输出帧率4096×2160p@60/50</w:t>
            </w:r>
          </w:p>
        </w:tc>
      </w:tr>
      <w:tr w14:paraId="28EE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1E3A8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9F72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软件压缩, 实时模式</w:t>
            </w:r>
          </w:p>
        </w:tc>
      </w:tr>
      <w:tr w14:paraId="0AB1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1FD83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尺寸</w:t>
            </w:r>
          </w:p>
        </w:tc>
        <w:tc>
          <w:tcPr>
            <w:tcW w:w="8469" w:type="dxa"/>
            <w:vAlign w:val="center"/>
          </w:tcPr>
          <w:p w14:paraId="7B4A33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139.71×68.9( mm )</w:t>
            </w:r>
          </w:p>
        </w:tc>
      </w:tr>
      <w:tr w14:paraId="13EA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40F66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8469" w:type="dxa"/>
            <w:vAlign w:val="center"/>
          </w:tcPr>
          <w:p w14:paraId="495902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PCIe×4( Gen2 )</w:t>
            </w:r>
          </w:p>
        </w:tc>
      </w:tr>
      <w:tr w14:paraId="1003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F5E149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1F4A4E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2×HDMI 2.0</w:t>
            </w:r>
          </w:p>
        </w:tc>
      </w:tr>
      <w:tr w14:paraId="5E0A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37929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6BD55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YV12, NV12, YUY2, RGB24, RGB32, V410, Y410, P010, P210</w:t>
            </w:r>
          </w:p>
        </w:tc>
      </w:tr>
      <w:tr w14:paraId="0CB4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5D6D4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4E1B8B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 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4096×2160@60/50/30/25/24fps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3840×2160@60/50/30/25/24fps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1920×1080i@60/50fps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1280×720p@60/50fps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1280×1024p@60fps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1280×960p@60fps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1024×768p@60fps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800×600p@60fps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720×576p@50fps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720×480i@60fps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720×576i@50fps</w:t>
            </w:r>
          </w:p>
        </w:tc>
      </w:tr>
      <w:tr w14:paraId="417B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D1FF0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2C3ACC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H.264 (软件压缩)</w:t>
            </w:r>
          </w:p>
        </w:tc>
      </w:tr>
      <w:tr w14:paraId="6A33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B7322C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4A19A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 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4096×2160@60/50/30/25/24fps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3840×2160@60/50/30/25/24fps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1920×1080i@60/50fps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1280×720p@60/50fps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1280×1024p@60fps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1280×960p@60fps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1024×768p@60fps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800×600p@60fps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720×576p@50fps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720×480i@60fps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720×576i@50fps</w:t>
            </w:r>
          </w:p>
        </w:tc>
      </w:tr>
      <w:tr w14:paraId="78EF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6F2CA9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374DA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×HDMI 嵌入音源</w:t>
            </w:r>
          </w:p>
        </w:tc>
      </w:tr>
      <w:tr w14:paraId="1763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DCD9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3907D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Stereo / 16-bit / 32000 ~ 48000Hz</w:t>
            </w:r>
          </w:p>
        </w:tc>
      </w:tr>
      <w:tr w14:paraId="1337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9CDCA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FEE4F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API : DirectShow, V4L2, FFmpeg, gstreamer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语法: C++, C#, .NET, Visual Basic, Qt, Delphi</w:t>
            </w:r>
          </w:p>
        </w:tc>
      </w:tr>
      <w:tr w14:paraId="3D1A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7886977D">
            <w:pPr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系统需求</w:t>
            </w:r>
          </w:p>
        </w:tc>
      </w:tr>
      <w:tr w14:paraId="5343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9BB5F0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320B8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Windows 7 / Windows 8 / Windows 8.1 / Windows 10/ Windows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p w14:paraId="15831D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Linux 2.6.14 或以上 ( 32位元与64位元 )</w:t>
            </w:r>
          </w:p>
        </w:tc>
      </w:tr>
    </w:tbl>
    <w:p w14:paraId="53026867">
      <w:pPr>
        <w:rPr>
          <w:rFonts w:hint="eastAsia" w:eastAsiaTheme="minorEastAsia"/>
          <w:b/>
          <w:bCs/>
          <w:color w:val="5B9BD5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7925A4"/>
    <w:rsid w:val="00887405"/>
    <w:rsid w:val="00A23B5D"/>
    <w:rsid w:val="00AE22E5"/>
    <w:rsid w:val="00D2165A"/>
    <w:rsid w:val="050375A8"/>
    <w:rsid w:val="06FC3960"/>
    <w:rsid w:val="15362374"/>
    <w:rsid w:val="1F014DA2"/>
    <w:rsid w:val="23E86F70"/>
    <w:rsid w:val="29BD28CD"/>
    <w:rsid w:val="2BE70A25"/>
    <w:rsid w:val="3C402A98"/>
    <w:rsid w:val="3FE41DDE"/>
    <w:rsid w:val="434C28FE"/>
    <w:rsid w:val="4C867F51"/>
    <w:rsid w:val="54DA112D"/>
    <w:rsid w:val="629177C6"/>
    <w:rsid w:val="65ED1C5E"/>
    <w:rsid w:val="6DD153FD"/>
    <w:rsid w:val="701226F5"/>
    <w:rsid w:val="70A411C4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9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1109</Characters>
  <Lines>64</Lines>
  <Paragraphs>92</Paragraphs>
  <TotalTime>0</TotalTime>
  <ScaleCrop>false</ScaleCrop>
  <LinksUpToDate>false</LinksUpToDate>
  <CharactersWithSpaces>1174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2025-05-22T11:24:45Z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BBF0BEB65F1C4DB1BAE6A4332B2FB1C0_12</vt:lpwstr>
  </property>
</Properties>
</file>