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DBC" w:rsidRDefault="00664370">
      <w:pPr>
        <w:jc w:val="center"/>
        <w:rPr>
          <w:rFonts w:ascii="宋体" w:eastAsia="宋体" w:hAnsi="宋体" w:cs="宋体"/>
          <w:b/>
          <w:bCs/>
          <w:sz w:val="44"/>
          <w:szCs w:val="44"/>
          <w:lang w:eastAsia="zh-CN"/>
        </w:rPr>
      </w:pPr>
      <w:r>
        <w:rPr>
          <w:rFonts w:ascii="宋体" w:eastAsia="宋体" w:hAnsi="宋体" w:cs="宋体" w:hint="eastAsia"/>
          <w:b/>
          <w:bCs/>
          <w:sz w:val="44"/>
          <w:szCs w:val="44"/>
          <w:lang w:eastAsia="zh-CN"/>
        </w:rPr>
        <w:t>TC-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 xml:space="preserve">UB570 PRO </w:t>
      </w:r>
      <w:r>
        <w:rPr>
          <w:rFonts w:ascii="宋体" w:eastAsia="宋体" w:hAnsi="宋体" w:cs="宋体" w:hint="eastAsia"/>
          <w:b/>
          <w:bCs/>
          <w:sz w:val="44"/>
          <w:szCs w:val="44"/>
          <w:lang w:eastAsia="zh-CN"/>
        </w:rPr>
        <w:t>4K规格参数</w:t>
      </w:r>
    </w:p>
    <w:p w:rsidR="00A16DBC" w:rsidRDefault="00664370">
      <w:pPr>
        <w:jc w:val="center"/>
        <w:rPr>
          <w:rFonts w:ascii="宋体" w:eastAsia="宋体" w:hAnsi="宋体" w:cs="宋体"/>
          <w:b/>
          <w:bCs/>
          <w:sz w:val="44"/>
          <w:szCs w:val="44"/>
          <w:lang w:eastAsia="zh-CN"/>
        </w:rPr>
      </w:pPr>
      <w:r>
        <w:rPr>
          <w:noProof/>
        </w:rPr>
        <w:drawing>
          <wp:inline distT="0" distB="0" distL="114300" distR="114300">
            <wp:extent cx="6595745" cy="1718310"/>
            <wp:effectExtent l="0" t="0" r="1460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95745" cy="171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DBC" w:rsidRDefault="00A16DBC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tbl>
      <w:tblPr>
        <w:tblW w:w="10139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8471"/>
      </w:tblGrid>
      <w:tr w:rsidR="00A16DBC">
        <w:trPr>
          <w:trHeight w:val="362"/>
        </w:trPr>
        <w:tc>
          <w:tcPr>
            <w:tcW w:w="1668" w:type="dxa"/>
          </w:tcPr>
          <w:p w:rsidR="00A16DBC" w:rsidRDefault="00664370">
            <w:pPr>
              <w:pStyle w:val="TableParagraph"/>
              <w:spacing w:before="38"/>
              <w:ind w:left="145" w:right="136"/>
              <w:rPr>
                <w:rFonts w:ascii="宋体" w:eastAsia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  <w:lang w:eastAsia="zh-CN"/>
              </w:rPr>
              <w:t>型号</w:t>
            </w:r>
          </w:p>
        </w:tc>
        <w:tc>
          <w:tcPr>
            <w:tcW w:w="8471" w:type="dxa"/>
          </w:tcPr>
          <w:p w:rsidR="00A16DBC" w:rsidRDefault="00664370">
            <w:pPr>
              <w:pStyle w:val="TableParagraph"/>
              <w:spacing w:before="36"/>
              <w:ind w:right="126"/>
              <w:rPr>
                <w:rFonts w:ascii="宋体" w:eastAsia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  <w:lang w:eastAsia="zh-CN"/>
              </w:rPr>
              <w:t>TC-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UB570 PRO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  <w:lang w:eastAsia="zh-CN"/>
              </w:rPr>
              <w:t>4K</w:t>
            </w:r>
          </w:p>
        </w:tc>
      </w:tr>
      <w:tr w:rsidR="00A16DBC">
        <w:trPr>
          <w:trHeight w:val="719"/>
        </w:trPr>
        <w:tc>
          <w:tcPr>
            <w:tcW w:w="1668" w:type="dxa"/>
          </w:tcPr>
          <w:p w:rsidR="00A16DBC" w:rsidRDefault="00664370">
            <w:pPr>
              <w:pStyle w:val="TableParagraph"/>
              <w:spacing w:before="84"/>
              <w:ind w:left="0"/>
              <w:rPr>
                <w:rFonts w:ascii="宋体" w:eastAsia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  <w:lang w:eastAsia="zh-CN"/>
              </w:rPr>
              <w:t>最大输入</w:t>
            </w:r>
          </w:p>
        </w:tc>
        <w:tc>
          <w:tcPr>
            <w:tcW w:w="8471" w:type="dxa"/>
          </w:tcPr>
          <w:p w:rsidR="00A16DBC" w:rsidRDefault="00664370">
            <w:pPr>
              <w:pStyle w:val="TableParagraph"/>
              <w:spacing w:before="213"/>
              <w:ind w:right="126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4096x2160p @ 60/50fps</w:t>
            </w:r>
          </w:p>
        </w:tc>
      </w:tr>
      <w:tr w:rsidR="00A16DBC">
        <w:trPr>
          <w:trHeight w:val="719"/>
        </w:trPr>
        <w:tc>
          <w:tcPr>
            <w:tcW w:w="1668" w:type="dxa"/>
          </w:tcPr>
          <w:p w:rsidR="00A16DBC" w:rsidRDefault="00664370">
            <w:pPr>
              <w:pStyle w:val="TableParagraph"/>
              <w:spacing w:before="84"/>
              <w:ind w:left="0" w:right="135"/>
              <w:rPr>
                <w:rFonts w:ascii="宋体" w:eastAsia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  <w:lang w:eastAsia="zh-CN"/>
              </w:rPr>
              <w:t>录制模式</w:t>
            </w:r>
          </w:p>
        </w:tc>
        <w:tc>
          <w:tcPr>
            <w:tcW w:w="8471" w:type="dxa"/>
          </w:tcPr>
          <w:p w:rsidR="00A16DBC" w:rsidRDefault="00664370">
            <w:pPr>
              <w:pStyle w:val="TableParagraph"/>
              <w:spacing w:before="213"/>
              <w:ind w:right="122"/>
              <w:rPr>
                <w:rFonts w:ascii="宋体" w:eastAsia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  <w:lang w:eastAsia="zh-CN"/>
              </w:rPr>
              <w:t>软压缩，实时</w:t>
            </w:r>
          </w:p>
        </w:tc>
      </w:tr>
      <w:tr w:rsidR="00A16DBC">
        <w:trPr>
          <w:trHeight w:val="359"/>
        </w:trPr>
        <w:tc>
          <w:tcPr>
            <w:tcW w:w="1668" w:type="dxa"/>
          </w:tcPr>
          <w:p w:rsidR="00A16DBC" w:rsidRDefault="00664370">
            <w:pPr>
              <w:pStyle w:val="TableParagraph"/>
              <w:ind w:left="145" w:right="135"/>
              <w:rPr>
                <w:rFonts w:ascii="宋体" w:eastAsia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  <w:lang w:eastAsia="zh-CN"/>
              </w:rPr>
              <w:t>主机接口</w:t>
            </w:r>
          </w:p>
        </w:tc>
        <w:tc>
          <w:tcPr>
            <w:tcW w:w="8471" w:type="dxa"/>
          </w:tcPr>
          <w:p w:rsidR="00A16DBC" w:rsidRDefault="00664370">
            <w:pPr>
              <w:pStyle w:val="TableParagraph"/>
              <w:spacing w:before="33"/>
              <w:ind w:right="122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USB3.0 Type B (SuperSpeed) UVC</w:t>
            </w:r>
          </w:p>
        </w:tc>
      </w:tr>
      <w:tr w:rsidR="00A16DBC">
        <w:trPr>
          <w:trHeight w:val="719"/>
        </w:trPr>
        <w:tc>
          <w:tcPr>
            <w:tcW w:w="1668" w:type="dxa"/>
          </w:tcPr>
          <w:p w:rsidR="00A16DBC" w:rsidRDefault="00664370">
            <w:pPr>
              <w:pStyle w:val="TableParagraph"/>
              <w:spacing w:before="84"/>
              <w:ind w:left="145" w:right="135"/>
              <w:rPr>
                <w:rFonts w:ascii="宋体" w:eastAsia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  <w:lang w:eastAsia="zh-CN"/>
              </w:rPr>
              <w:t>视频输入接口</w:t>
            </w:r>
          </w:p>
        </w:tc>
        <w:tc>
          <w:tcPr>
            <w:tcW w:w="8471" w:type="dxa"/>
          </w:tcPr>
          <w:p w:rsidR="00A16DBC" w:rsidRDefault="00664370">
            <w:pPr>
              <w:pStyle w:val="TableParagraph"/>
              <w:spacing w:before="213"/>
              <w:ind w:right="125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 × HDMI2.0</w:t>
            </w:r>
          </w:p>
        </w:tc>
      </w:tr>
      <w:tr w:rsidR="00A16DBC">
        <w:trPr>
          <w:trHeight w:val="1080"/>
        </w:trPr>
        <w:tc>
          <w:tcPr>
            <w:tcW w:w="1668" w:type="dxa"/>
          </w:tcPr>
          <w:p w:rsidR="00A16DBC" w:rsidRDefault="00A16DBC">
            <w:pPr>
              <w:pStyle w:val="TableParagraph"/>
              <w:spacing w:before="3"/>
              <w:ind w:left="145" w:right="135"/>
              <w:rPr>
                <w:rFonts w:ascii="宋体" w:eastAsia="宋体" w:hAnsi="宋体" w:cs="宋体"/>
                <w:bCs/>
                <w:sz w:val="24"/>
                <w:szCs w:val="24"/>
                <w:lang w:eastAsia="zh-CN"/>
              </w:rPr>
            </w:pPr>
          </w:p>
          <w:p w:rsidR="00A16DBC" w:rsidRDefault="00664370">
            <w:pPr>
              <w:pStyle w:val="TableParagraph"/>
              <w:spacing w:before="3"/>
              <w:ind w:left="145" w:right="135"/>
              <w:rPr>
                <w:rFonts w:ascii="宋体" w:eastAsia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  <w:lang w:eastAsia="zh-CN"/>
              </w:rPr>
              <w:t>视频输出接口</w:t>
            </w:r>
          </w:p>
        </w:tc>
        <w:tc>
          <w:tcPr>
            <w:tcW w:w="8471" w:type="dxa"/>
          </w:tcPr>
          <w:p w:rsidR="00A16DBC" w:rsidRDefault="00A16DBC">
            <w:pPr>
              <w:pStyle w:val="TableParagraph"/>
              <w:spacing w:before="2"/>
              <w:ind w:left="0"/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A16DBC" w:rsidRDefault="00664370">
            <w:pPr>
              <w:pStyle w:val="TableParagraph"/>
              <w:spacing w:before="0"/>
              <w:ind w:right="123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 × HDMI(Loop-through)</w:t>
            </w:r>
          </w:p>
        </w:tc>
      </w:tr>
      <w:tr w:rsidR="00A16DBC">
        <w:trPr>
          <w:trHeight w:val="722"/>
        </w:trPr>
        <w:tc>
          <w:tcPr>
            <w:tcW w:w="1668" w:type="dxa"/>
          </w:tcPr>
          <w:p w:rsidR="00A16DBC" w:rsidRDefault="00664370">
            <w:pPr>
              <w:pStyle w:val="TableParagraph"/>
              <w:spacing w:before="84"/>
              <w:ind w:left="134"/>
              <w:rPr>
                <w:rFonts w:ascii="宋体" w:eastAsia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  <w:lang w:eastAsia="zh-CN"/>
              </w:rPr>
              <w:t>视频裸数据格式</w:t>
            </w:r>
          </w:p>
        </w:tc>
        <w:tc>
          <w:tcPr>
            <w:tcW w:w="8471" w:type="dxa"/>
          </w:tcPr>
          <w:p w:rsidR="00A16DBC" w:rsidRDefault="00664370">
            <w:pPr>
              <w:pStyle w:val="TableParagraph"/>
              <w:ind w:left="130" w:right="126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YUY2 (Support on outputs below 1080P60)</w:t>
            </w:r>
          </w:p>
          <w:p w:rsidR="00A16DBC" w:rsidRDefault="00664370">
            <w:pPr>
              <w:pStyle w:val="TableParagraph"/>
              <w:spacing w:before="84"/>
              <w:ind w:left="131" w:right="126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NV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12,I</w:t>
            </w:r>
            <w:proofErr w:type="gramEnd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420 (Supports on all outputs)</w:t>
            </w:r>
          </w:p>
        </w:tc>
      </w:tr>
      <w:tr w:rsidR="00A16DBC">
        <w:trPr>
          <w:trHeight w:val="1079"/>
        </w:trPr>
        <w:tc>
          <w:tcPr>
            <w:tcW w:w="1668" w:type="dxa"/>
          </w:tcPr>
          <w:p w:rsidR="00A16DBC" w:rsidRDefault="00664370">
            <w:pPr>
              <w:pStyle w:val="TableParagraph"/>
              <w:spacing w:before="215" w:line="312" w:lineRule="auto"/>
              <w:ind w:left="213" w:right="150" w:hanging="32"/>
              <w:rPr>
                <w:rFonts w:ascii="宋体" w:eastAsia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  <w:lang w:eastAsia="zh-CN"/>
              </w:rPr>
              <w:t>视频输入分辨率</w:t>
            </w:r>
          </w:p>
        </w:tc>
        <w:tc>
          <w:tcPr>
            <w:tcW w:w="8471" w:type="dxa"/>
          </w:tcPr>
          <w:p w:rsidR="00A16DBC" w:rsidRDefault="00664370">
            <w:pPr>
              <w:pStyle w:val="TableParagraph"/>
              <w:spacing w:before="33" w:line="312" w:lineRule="auto"/>
              <w:ind w:left="2768" w:right="2756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USB3.0 Support Resolution All resolution below</w:t>
            </w:r>
          </w:p>
          <w:p w:rsidR="00A16DBC" w:rsidRDefault="00664370">
            <w:pPr>
              <w:pStyle w:val="TableParagraph"/>
              <w:spacing w:before="2"/>
              <w:ind w:right="123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4096×2160p@60fps</w:t>
            </w:r>
          </w:p>
        </w:tc>
      </w:tr>
      <w:tr w:rsidR="00A16DBC">
        <w:trPr>
          <w:trHeight w:val="1079"/>
        </w:trPr>
        <w:tc>
          <w:tcPr>
            <w:tcW w:w="1668" w:type="dxa"/>
          </w:tcPr>
          <w:p w:rsidR="00A16DBC" w:rsidRDefault="00A16DBC">
            <w:pPr>
              <w:pStyle w:val="TableParagraph"/>
              <w:spacing w:before="3"/>
              <w:ind w:left="145" w:right="135"/>
              <w:rPr>
                <w:rFonts w:ascii="宋体" w:eastAsia="宋体" w:hAnsi="宋体" w:cs="宋体"/>
                <w:bCs/>
                <w:sz w:val="24"/>
                <w:szCs w:val="24"/>
                <w:lang w:eastAsia="zh-CN"/>
              </w:rPr>
            </w:pPr>
          </w:p>
          <w:p w:rsidR="00A16DBC" w:rsidRDefault="00664370">
            <w:pPr>
              <w:pStyle w:val="TableParagraph"/>
              <w:spacing w:before="3"/>
              <w:ind w:left="145" w:right="135"/>
              <w:rPr>
                <w:rFonts w:ascii="宋体" w:eastAsia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  <w:lang w:eastAsia="zh-CN"/>
              </w:rPr>
              <w:t>录制视频格式</w:t>
            </w:r>
          </w:p>
        </w:tc>
        <w:tc>
          <w:tcPr>
            <w:tcW w:w="8471" w:type="dxa"/>
          </w:tcPr>
          <w:p w:rsidR="00A16DBC" w:rsidRDefault="00A16DBC">
            <w:pPr>
              <w:pStyle w:val="TableParagraph"/>
              <w:spacing w:before="2"/>
              <w:ind w:left="0"/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A16DBC" w:rsidRDefault="00664370">
            <w:pPr>
              <w:pStyle w:val="TableParagraph"/>
              <w:spacing w:before="0"/>
              <w:ind w:right="124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YUY2 (3.0)</w:t>
            </w:r>
          </w:p>
        </w:tc>
      </w:tr>
      <w:tr w:rsidR="00A16DBC">
        <w:trPr>
          <w:trHeight w:val="2160"/>
        </w:trPr>
        <w:tc>
          <w:tcPr>
            <w:tcW w:w="1668" w:type="dxa"/>
          </w:tcPr>
          <w:p w:rsidR="00A16DBC" w:rsidRDefault="00A16DBC">
            <w:pPr>
              <w:pStyle w:val="TableParagraph"/>
              <w:spacing w:before="0"/>
              <w:ind w:left="0"/>
              <w:jc w:val="left"/>
              <w:rPr>
                <w:rFonts w:ascii="宋体" w:eastAsia="宋体" w:hAnsi="宋体" w:cs="宋体"/>
                <w:bCs/>
                <w:sz w:val="24"/>
                <w:szCs w:val="24"/>
                <w:lang w:eastAsia="zh-CN"/>
              </w:rPr>
            </w:pPr>
          </w:p>
          <w:p w:rsidR="00A16DBC" w:rsidRDefault="00A16DBC">
            <w:pPr>
              <w:pStyle w:val="TableParagraph"/>
              <w:spacing w:before="0"/>
              <w:ind w:left="0"/>
              <w:jc w:val="left"/>
              <w:rPr>
                <w:rFonts w:ascii="宋体" w:eastAsia="宋体" w:hAnsi="宋体" w:cs="宋体"/>
                <w:bCs/>
                <w:sz w:val="24"/>
                <w:szCs w:val="24"/>
                <w:lang w:eastAsia="zh-CN"/>
              </w:rPr>
            </w:pPr>
          </w:p>
          <w:p w:rsidR="00A16DBC" w:rsidRDefault="00664370">
            <w:pPr>
              <w:pStyle w:val="TableParagraph"/>
              <w:spacing w:before="1" w:line="312" w:lineRule="auto"/>
              <w:ind w:left="213" w:right="201" w:hanging="3"/>
              <w:rPr>
                <w:rFonts w:ascii="宋体" w:eastAsia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  <w:lang w:eastAsia="zh-CN"/>
              </w:rPr>
              <w:t>UVC 视频输出分辨率</w:t>
            </w:r>
          </w:p>
        </w:tc>
        <w:tc>
          <w:tcPr>
            <w:tcW w:w="8471" w:type="dxa"/>
          </w:tcPr>
          <w:p w:rsidR="00A16DBC" w:rsidRDefault="00664370">
            <w:pPr>
              <w:pStyle w:val="TableParagraph"/>
              <w:spacing w:before="33"/>
              <w:ind w:right="124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USB3.0 Support Resolution</w:t>
            </w:r>
          </w:p>
          <w:p w:rsidR="00A16DBC" w:rsidRDefault="00A16DBC">
            <w:pPr>
              <w:pStyle w:val="TableParagraph"/>
              <w:spacing w:before="7"/>
              <w:ind w:left="0"/>
              <w:jc w:val="left"/>
              <w:rPr>
                <w:rFonts w:ascii="宋体" w:eastAsia="宋体" w:hAnsi="宋体" w:cs="宋体"/>
                <w:bCs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  <w:p w:rsidR="00A16DBC" w:rsidRDefault="00664370">
            <w:pPr>
              <w:pStyle w:val="TableParagraph"/>
              <w:spacing w:before="0" w:line="312" w:lineRule="auto"/>
              <w:ind w:left="129" w:right="126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4096×2160p@60/50fps and 3840×2160p@60/50fps inputs will transfer to 3840×2160p@30fps</w:t>
            </w:r>
          </w:p>
          <w:p w:rsidR="00A16DBC" w:rsidRDefault="00664370">
            <w:pPr>
              <w:pStyle w:val="TableParagraph"/>
              <w:spacing w:before="3"/>
              <w:ind w:right="126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For all inputs below 3840×2160p@30fps, UB570 PRO HDMI2 outputs will be</w:t>
            </w:r>
          </w:p>
          <w:p w:rsidR="00A16DBC" w:rsidRDefault="00664370">
            <w:pPr>
              <w:pStyle w:val="TableParagraph"/>
              <w:spacing w:before="84"/>
              <w:ind w:right="123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the same</w:t>
            </w:r>
          </w:p>
        </w:tc>
      </w:tr>
      <w:tr w:rsidR="00A16DBC">
        <w:trPr>
          <w:trHeight w:val="719"/>
        </w:trPr>
        <w:tc>
          <w:tcPr>
            <w:tcW w:w="1668" w:type="dxa"/>
          </w:tcPr>
          <w:p w:rsidR="00A16DBC" w:rsidRDefault="00664370">
            <w:pPr>
              <w:pStyle w:val="TableParagraph"/>
              <w:spacing w:before="84"/>
              <w:ind w:left="145" w:right="135"/>
              <w:rPr>
                <w:rFonts w:ascii="宋体" w:eastAsia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  <w:lang w:eastAsia="zh-CN"/>
              </w:rPr>
              <w:t>音频输入接口</w:t>
            </w:r>
          </w:p>
        </w:tc>
        <w:tc>
          <w:tcPr>
            <w:tcW w:w="8471" w:type="dxa"/>
          </w:tcPr>
          <w:p w:rsidR="00664370" w:rsidRDefault="00664370">
            <w:pPr>
              <w:pStyle w:val="TableParagraph"/>
              <w:spacing w:before="84"/>
              <w:ind w:right="126"/>
              <w:rPr>
                <w:rFonts w:ascii="宋体" w:eastAsia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HDMI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  <w:lang w:eastAsia="zh-CN"/>
              </w:rPr>
              <w:t>嵌入音频</w:t>
            </w:r>
          </w:p>
          <w:p w:rsidR="00A16DBC" w:rsidRDefault="00664370">
            <w:pPr>
              <w:pStyle w:val="TableParagraph"/>
              <w:spacing w:before="84"/>
              <w:ind w:right="126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3.5mm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  <w:lang w:eastAsia="zh-CN"/>
              </w:rPr>
              <w:t>Line</w:t>
            </w:r>
            <w:r>
              <w:rPr>
                <w:rFonts w:ascii="宋体" w:eastAsia="宋体" w:hAnsi="宋体" w:cs="宋体"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  <w:lang w:eastAsia="zh-CN"/>
              </w:rPr>
              <w:t>In</w:t>
            </w:r>
          </w:p>
        </w:tc>
      </w:tr>
      <w:tr w:rsidR="00A16DBC">
        <w:trPr>
          <w:trHeight w:val="1079"/>
        </w:trPr>
        <w:tc>
          <w:tcPr>
            <w:tcW w:w="1668" w:type="dxa"/>
          </w:tcPr>
          <w:p w:rsidR="00A16DBC" w:rsidRDefault="00A16DBC">
            <w:pPr>
              <w:pStyle w:val="TableParagraph"/>
              <w:spacing w:before="3"/>
              <w:ind w:left="145" w:right="135"/>
              <w:rPr>
                <w:rFonts w:ascii="宋体" w:eastAsia="宋体" w:hAnsi="宋体" w:cs="宋体"/>
                <w:bCs/>
                <w:sz w:val="24"/>
                <w:szCs w:val="24"/>
                <w:lang w:eastAsia="zh-CN"/>
              </w:rPr>
            </w:pPr>
          </w:p>
          <w:p w:rsidR="00A16DBC" w:rsidRDefault="00664370">
            <w:pPr>
              <w:pStyle w:val="TableParagraph"/>
              <w:spacing w:before="3"/>
              <w:ind w:left="145" w:right="135"/>
              <w:rPr>
                <w:rFonts w:ascii="宋体" w:eastAsia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  <w:lang w:eastAsia="zh-CN"/>
              </w:rPr>
              <w:t>音频输出接口</w:t>
            </w:r>
          </w:p>
        </w:tc>
        <w:tc>
          <w:tcPr>
            <w:tcW w:w="8471" w:type="dxa"/>
          </w:tcPr>
          <w:p w:rsidR="00A16DBC" w:rsidRDefault="00A16DBC">
            <w:pPr>
              <w:pStyle w:val="TableParagraph"/>
              <w:spacing w:before="2"/>
              <w:ind w:left="0"/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A16DBC" w:rsidRDefault="00664370">
            <w:pPr>
              <w:pStyle w:val="TableParagraph"/>
              <w:spacing w:before="0"/>
              <w:ind w:right="126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HDMI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  <w:lang w:eastAsia="zh-CN"/>
              </w:rPr>
              <w:t>嵌入音频</w:t>
            </w:r>
          </w:p>
        </w:tc>
      </w:tr>
      <w:tr w:rsidR="00A16DBC">
        <w:trPr>
          <w:trHeight w:val="1082"/>
        </w:trPr>
        <w:tc>
          <w:tcPr>
            <w:tcW w:w="1668" w:type="dxa"/>
          </w:tcPr>
          <w:p w:rsidR="00A16DBC" w:rsidRDefault="00664370">
            <w:pPr>
              <w:pStyle w:val="TableParagraph"/>
              <w:spacing w:before="0" w:line="360" w:lineRule="atLeast"/>
              <w:ind w:left="426" w:right="414" w:firstLine="1"/>
              <w:rPr>
                <w:rFonts w:ascii="宋体" w:eastAsia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UAC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  <w:lang w:eastAsia="zh-CN"/>
              </w:rPr>
              <w:t>音频输出格式</w:t>
            </w:r>
          </w:p>
        </w:tc>
        <w:tc>
          <w:tcPr>
            <w:tcW w:w="8471" w:type="dxa"/>
          </w:tcPr>
          <w:p w:rsidR="00A16DBC" w:rsidRDefault="00A16DBC">
            <w:pPr>
              <w:pStyle w:val="TableParagraph"/>
              <w:spacing w:before="5"/>
              <w:ind w:left="0"/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A16DBC" w:rsidRDefault="00664370">
            <w:pPr>
              <w:pStyle w:val="TableParagraph"/>
              <w:spacing w:before="0"/>
              <w:ind w:right="126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Stereo / 16-bit / 48000Hz</w:t>
            </w:r>
          </w:p>
        </w:tc>
      </w:tr>
      <w:tr w:rsidR="00A16DBC">
        <w:trPr>
          <w:trHeight w:val="719"/>
        </w:trPr>
        <w:tc>
          <w:tcPr>
            <w:tcW w:w="1668" w:type="dxa"/>
          </w:tcPr>
          <w:p w:rsidR="00A16DBC" w:rsidRDefault="00664370">
            <w:pPr>
              <w:pStyle w:val="TableParagraph"/>
              <w:spacing w:before="215"/>
              <w:ind w:left="145" w:right="138"/>
              <w:rPr>
                <w:rFonts w:ascii="宋体" w:eastAsia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  <w:lang w:eastAsia="zh-CN"/>
              </w:rPr>
              <w:t>操作系统</w:t>
            </w:r>
          </w:p>
        </w:tc>
        <w:tc>
          <w:tcPr>
            <w:tcW w:w="8471" w:type="dxa"/>
          </w:tcPr>
          <w:p w:rsidR="00A16DBC" w:rsidRDefault="00664370">
            <w:pPr>
              <w:pStyle w:val="TableParagraph"/>
              <w:spacing w:before="33"/>
              <w:ind w:right="123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Windows 7 / Windows 8 / Windows 8.1 / Windows 10 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( 32</w:t>
            </w:r>
            <w:proofErr w:type="gramEnd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-bit and 64-bit )</w:t>
            </w:r>
          </w:p>
          <w:p w:rsidR="00A16DBC" w:rsidRDefault="00664370">
            <w:pPr>
              <w:pStyle w:val="TableParagraph"/>
              <w:spacing w:before="84"/>
              <w:ind w:right="124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Linux / MAC OS / Android</w:t>
            </w:r>
          </w:p>
        </w:tc>
      </w:tr>
    </w:tbl>
    <w:p w:rsidR="00A16DBC" w:rsidRDefault="00A16DBC"/>
    <w:sectPr w:rsidR="00A16DBC">
      <w:type w:val="continuous"/>
      <w:pgSz w:w="11910" w:h="16840"/>
      <w:pgMar w:top="1300" w:right="76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B060402020202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DBC"/>
    <w:rsid w:val="00331624"/>
    <w:rsid w:val="00664370"/>
    <w:rsid w:val="00A16DBC"/>
    <w:rsid w:val="00B54F03"/>
    <w:rsid w:val="00D51911"/>
    <w:rsid w:val="4853745C"/>
    <w:rsid w:val="504129DD"/>
    <w:rsid w:val="535300FF"/>
    <w:rsid w:val="54F130B0"/>
    <w:rsid w:val="7B4B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2696EA"/>
  <w15:docId w15:val="{A5CCAD24-2F14-BB42-B796-A5F08612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pPr>
      <w:spacing w:before="35"/>
      <w:ind w:left="133"/>
      <w:jc w:val="center"/>
    </w:pPr>
  </w:style>
  <w:style w:type="paragraph" w:styleId="a3">
    <w:name w:val="List Paragraph"/>
    <w:basedOn w:val="a"/>
    <w:uiPriority w:val="1"/>
    <w:qFormat/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148</Words>
  <Characters>604</Characters>
  <Application>Microsoft Office Word</Application>
  <DocSecurity>0</DocSecurity>
  <Lines>35</Lines>
  <Paragraphs>22</Paragraphs>
  <ScaleCrop>false</ScaleCrop>
  <Manager/>
  <Company>天创恒达</Company>
  <LinksUpToDate>false</LinksUpToDate>
  <CharactersWithSpaces>730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张宏伟</dc:creator>
  <cp:keywords/>
  <dc:description/>
  <cp:lastModifiedBy>Microsoft Office User</cp:lastModifiedBy>
  <cp:revision>5</cp:revision>
  <dcterms:created xsi:type="dcterms:W3CDTF">2019-04-18T02:20:00Z</dcterms:created>
  <dcterms:modified xsi:type="dcterms:W3CDTF">2019-08-27T10:14:00Z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2019-01-18T10:00:00Z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2019-04-18T10:00:00Z</vt:filetime>
  </property>
  <property fmtid="{D5CDD505-2E9C-101B-9397-08002B2CF9AE}" pid="5" name="KSOProductBuildVer">
    <vt:lpwstr>2052-11.1.0.8661</vt:lpwstr>
  </property>
</Properties>
</file>