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  <w:sz w:val="72"/>
          <w:szCs w:val="72"/>
        </w:rPr>
      </w:pPr>
      <w:r>
        <w:rPr>
          <w:rFonts w:hint="eastAsia" w:ascii="微软雅黑" w:hAnsi="微软雅黑" w:eastAsia="微软雅黑"/>
          <w:b/>
          <w:bCs/>
          <w:sz w:val="72"/>
          <w:szCs w:val="72"/>
          <w:lang w:val="en-US" w:eastAsia="zh-CN"/>
        </w:rPr>
        <w:t>TC-U8</w:t>
      </w:r>
      <w:r>
        <w:rPr>
          <w:rFonts w:hint="eastAsia" w:ascii="微软雅黑" w:hAnsi="微软雅黑" w:eastAsia="微软雅黑"/>
          <w:b/>
          <w:bCs/>
          <w:sz w:val="72"/>
          <w:szCs w:val="72"/>
        </w:rPr>
        <w:t>高清采集卡</w:t>
      </w:r>
    </w:p>
    <w:p>
      <w:pPr>
        <w:jc w:val="center"/>
        <w:rPr>
          <w:rFonts w:hint="eastAsia" w:ascii="微软雅黑" w:hAnsi="微软雅黑" w:eastAsia="微软雅黑"/>
          <w:b/>
          <w:sz w:val="48"/>
          <w:szCs w:val="48"/>
        </w:rPr>
      </w:pP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521970</wp:posOffset>
            </wp:positionV>
            <wp:extent cx="3902075" cy="2208530"/>
            <wp:effectExtent l="0" t="0" r="3175" b="127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sz w:val="48"/>
          <w:szCs w:val="48"/>
        </w:rPr>
        <w:t>说明书</w:t>
      </w:r>
    </w:p>
    <w:p>
      <w:pPr>
        <w:jc w:val="center"/>
        <w:rPr>
          <w:rFonts w:hint="eastAsia" w:ascii="微软雅黑" w:hAnsi="微软雅黑" w:eastAsia="微软雅黑"/>
          <w:b/>
          <w:sz w:val="48"/>
          <w:szCs w:val="48"/>
        </w:rPr>
      </w:pPr>
    </w:p>
    <w:p>
      <w:pPr>
        <w:jc w:val="center"/>
        <w:rPr>
          <w:rFonts w:hint="eastAsia" w:ascii="微软雅黑" w:hAnsi="微软雅黑" w:eastAsia="微软雅黑"/>
          <w:b/>
          <w:sz w:val="48"/>
          <w:szCs w:val="48"/>
        </w:rPr>
      </w:pPr>
    </w:p>
    <w:p>
      <w:pPr>
        <w:jc w:val="center"/>
        <w:rPr>
          <w:rFonts w:hint="eastAsia" w:ascii="微软雅黑" w:hAnsi="微软雅黑" w:eastAsia="微软雅黑"/>
          <w:b/>
          <w:sz w:val="48"/>
          <w:szCs w:val="48"/>
        </w:rPr>
      </w:pPr>
    </w:p>
    <w:p>
      <w:pPr>
        <w:rPr>
          <w:rFonts w:ascii="微软雅黑" w:hAnsi="微软雅黑" w:eastAsia="微软雅黑"/>
        </w:rPr>
      </w:pPr>
    </w:p>
    <w:p>
      <w:pPr>
        <w:jc w:val="center"/>
        <w:rPr>
          <w:rFonts w:hint="default" w:ascii="微软雅黑" w:hAnsi="微软雅黑" w:eastAsia="微软雅黑"/>
          <w:color w:val="00B0F0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00B0F0"/>
          <w:sz w:val="20"/>
          <w:szCs w:val="20"/>
        </w:rPr>
        <w:t>型号：</w:t>
      </w:r>
      <w:r>
        <w:rPr>
          <w:rFonts w:hint="eastAsia" w:ascii="微软雅黑" w:hAnsi="微软雅黑" w:eastAsia="微软雅黑"/>
          <w:color w:val="00B0F0"/>
          <w:sz w:val="20"/>
          <w:szCs w:val="20"/>
          <w:lang w:val="en-US" w:eastAsia="zh-CN"/>
        </w:rPr>
        <w:t>TC-U8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 xml:space="preserve">感谢您购买 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TC-U8</w:t>
      </w:r>
      <w:r>
        <w:rPr>
          <w:rFonts w:hint="eastAsia" w:ascii="微软雅黑" w:hAnsi="微软雅黑" w:eastAsia="微软雅黑"/>
          <w:sz w:val="20"/>
          <w:szCs w:val="20"/>
        </w:rPr>
        <w:t>高清采集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盒</w:t>
      </w:r>
      <w:r>
        <w:rPr>
          <w:rFonts w:ascii="微软雅黑" w:hAnsi="微软雅黑" w:eastAsia="微软雅黑"/>
          <w:sz w:val="20"/>
          <w:szCs w:val="20"/>
        </w:rPr>
        <w:t>。 请在使用前阅读本手册并将其保存在安全的地方以备将来参考。</w:t>
      </w:r>
      <w:r>
        <w:rPr>
          <w:rFonts w:hint="eastAsia" w:ascii="微软雅黑" w:hAnsi="微软雅黑" w:eastAsia="微软雅黑"/>
          <w:sz w:val="20"/>
          <w:szCs w:val="20"/>
        </w:rPr>
        <w:t>您可以使用该设备：采集和直播H</w:t>
      </w:r>
      <w:r>
        <w:rPr>
          <w:rFonts w:ascii="微软雅黑" w:hAnsi="微软雅黑" w:eastAsia="微软雅黑"/>
          <w:sz w:val="20"/>
          <w:szCs w:val="20"/>
        </w:rPr>
        <w:t>DMI</w:t>
      </w:r>
      <w:r>
        <w:rPr>
          <w:rFonts w:hint="eastAsia" w:ascii="微软雅黑" w:hAnsi="微软雅黑" w:eastAsia="微软雅黑"/>
          <w:sz w:val="20"/>
          <w:szCs w:val="20"/>
        </w:rPr>
        <w:t>超清视频，最高达</w:t>
      </w:r>
      <w:r>
        <w:rPr>
          <w:rFonts w:ascii="微软雅黑" w:hAnsi="微软雅黑" w:eastAsia="微软雅黑"/>
          <w:sz w:val="20"/>
          <w:szCs w:val="20"/>
        </w:rPr>
        <w:t>2160p60</w:t>
      </w:r>
      <w:r>
        <w:rPr>
          <w:rFonts w:hint="eastAsia" w:ascii="微软雅黑" w:hAnsi="微软雅黑" w:eastAsia="微软雅黑"/>
          <w:sz w:val="20"/>
          <w:szCs w:val="20"/>
        </w:rPr>
        <w:t>，并可以耳麦输入和线路音频输入混音，。</w:t>
      </w:r>
    </w:p>
    <w:p>
      <w:pPr>
        <w:rPr>
          <w:rFonts w:ascii="微软雅黑" w:hAnsi="微软雅黑" w:eastAsia="微软雅黑"/>
          <w:bCs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40"/>
          <w:szCs w:val="40"/>
        </w:rPr>
      </w:pPr>
      <w:r>
        <w:rPr>
          <w:rFonts w:hint="eastAsia" w:ascii="微软雅黑" w:hAnsi="微软雅黑" w:eastAsia="微软雅黑"/>
          <w:b/>
          <w:sz w:val="40"/>
          <w:szCs w:val="40"/>
        </w:rPr>
        <w:t>概览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包装内容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TC-U8</w:t>
      </w:r>
      <w:r>
        <w:rPr>
          <w:rFonts w:hint="eastAsia" w:ascii="微软雅黑" w:hAnsi="微软雅黑" w:eastAsia="微软雅黑"/>
          <w:sz w:val="20"/>
          <w:szCs w:val="20"/>
        </w:rPr>
        <w:t>高清游戏采集卡</w:t>
      </w:r>
      <w:r>
        <w:rPr>
          <w:rFonts w:ascii="微软雅黑" w:hAnsi="微软雅黑" w:eastAsia="微软雅黑"/>
          <w:sz w:val="20"/>
          <w:szCs w:val="20"/>
        </w:rPr>
        <w:t xml:space="preserve">x1, </w:t>
      </w:r>
      <w:r>
        <w:rPr>
          <w:rFonts w:hint="eastAsia" w:ascii="微软雅黑" w:hAnsi="微软雅黑" w:eastAsia="微软雅黑"/>
          <w:sz w:val="20"/>
          <w:szCs w:val="20"/>
        </w:rPr>
        <w:t>U</w:t>
      </w:r>
      <w:r>
        <w:rPr>
          <w:rFonts w:ascii="微软雅黑" w:hAnsi="微软雅黑" w:eastAsia="微软雅黑"/>
          <w:sz w:val="20"/>
          <w:szCs w:val="20"/>
        </w:rPr>
        <w:t>SB-C</w:t>
      </w:r>
      <w:r>
        <w:rPr>
          <w:rFonts w:hint="eastAsia" w:ascii="微软雅黑" w:hAnsi="微软雅黑" w:eastAsia="微软雅黑"/>
          <w:sz w:val="20"/>
          <w:szCs w:val="20"/>
        </w:rPr>
        <w:t>转A数据线，说明书</w:t>
      </w:r>
      <w:r>
        <w:rPr>
          <w:rFonts w:ascii="微软雅黑" w:hAnsi="微软雅黑" w:eastAsia="微软雅黑"/>
          <w:sz w:val="20"/>
          <w:szCs w:val="20"/>
        </w:rPr>
        <w:t xml:space="preserve"> x1</w:t>
      </w:r>
    </w:p>
    <w:p>
      <w:pPr>
        <w:rPr>
          <w:rFonts w:ascii="微软雅黑" w:hAnsi="微软雅黑" w:eastAsia="微软雅黑"/>
          <w:b/>
          <w:bCs/>
          <w:sz w:val="20"/>
          <w:szCs w:val="20"/>
        </w:rPr>
      </w:pPr>
    </w:p>
    <w:p>
      <w:pPr>
        <w:rPr>
          <w:rFonts w:hint="eastAsia"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产品概览及连接</w:t>
      </w:r>
    </w:p>
    <w:p>
      <w:pPr>
        <w:rPr>
          <w:rFonts w:hint="eastAsia" w:ascii="微软雅黑" w:hAnsi="微软雅黑" w:eastAsia="微软雅黑"/>
          <w:b/>
          <w:bCs/>
          <w:sz w:val="28"/>
          <w:szCs w:val="28"/>
        </w:rPr>
      </w:pP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99695</wp:posOffset>
            </wp:positionV>
            <wp:extent cx="5356860" cy="1509395"/>
            <wp:effectExtent l="0" t="0" r="15240" b="14605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5686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微软雅黑" w:hAnsi="微软雅黑" w:eastAsia="微软雅黑"/>
          <w:b/>
          <w:bCs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sz w:val="20"/>
          <w:szCs w:val="20"/>
        </w:rPr>
      </w:pPr>
    </w:p>
    <w:p>
      <w:pPr>
        <w:pStyle w:val="37"/>
        <w:numPr>
          <w:ilvl w:val="0"/>
          <w:numId w:val="1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 w:cs="Arial"/>
          <w:b/>
          <w:bCs/>
          <w:sz w:val="20"/>
          <w:szCs w:val="20"/>
        </w:rPr>
        <w:t>PC</w:t>
      </w:r>
      <w:r>
        <w:rPr>
          <w:rFonts w:hint="eastAsia" w:ascii="微软雅黑" w:hAnsi="微软雅黑" w:eastAsia="微软雅黑" w:cs="Arial"/>
          <w:bCs/>
          <w:sz w:val="20"/>
          <w:szCs w:val="20"/>
        </w:rPr>
        <w:t>：连接电脑USB接口</w:t>
      </w:r>
    </w:p>
    <w:p>
      <w:pPr>
        <w:pStyle w:val="37"/>
        <w:numPr>
          <w:ilvl w:val="0"/>
          <w:numId w:val="1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>HDMI OUT</w:t>
      </w:r>
      <w:r>
        <w:rPr>
          <w:rFonts w:hint="eastAsia" w:ascii="微软雅黑" w:hAnsi="微软雅黑" w:eastAsia="微软雅黑"/>
          <w:b/>
          <w:sz w:val="20"/>
          <w:szCs w:val="20"/>
        </w:rPr>
        <w:t>：</w:t>
      </w:r>
      <w:r>
        <w:rPr>
          <w:rFonts w:ascii="微软雅黑" w:hAnsi="微软雅黑" w:eastAsia="微软雅黑"/>
          <w:sz w:val="20"/>
          <w:szCs w:val="20"/>
        </w:rPr>
        <w:t>HDMI</w:t>
      </w:r>
      <w:r>
        <w:rPr>
          <w:rFonts w:hint="eastAsia" w:ascii="微软雅黑" w:hAnsi="微软雅黑" w:eastAsia="微软雅黑"/>
          <w:sz w:val="20"/>
          <w:szCs w:val="20"/>
        </w:rPr>
        <w:t>输出接口</w:t>
      </w:r>
      <w:r>
        <w:rPr>
          <w:rFonts w:ascii="微软雅黑" w:hAnsi="微软雅黑" w:eastAsia="微软雅黑"/>
          <w:sz w:val="20"/>
          <w:szCs w:val="20"/>
        </w:rPr>
        <w:t xml:space="preserve">, </w:t>
      </w:r>
      <w:r>
        <w:rPr>
          <w:rFonts w:hint="eastAsia" w:ascii="微软雅黑" w:hAnsi="微软雅黑" w:eastAsia="微软雅黑"/>
          <w:sz w:val="20"/>
          <w:szCs w:val="20"/>
        </w:rPr>
        <w:t>连接到电视机</w:t>
      </w:r>
    </w:p>
    <w:p>
      <w:pPr>
        <w:pStyle w:val="37"/>
        <w:numPr>
          <w:ilvl w:val="0"/>
          <w:numId w:val="1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>HDMI IN</w:t>
      </w:r>
      <w:r>
        <w:rPr>
          <w:rFonts w:hint="eastAsia" w:ascii="微软雅黑" w:hAnsi="微软雅黑" w:eastAsia="微软雅黑"/>
          <w:b/>
          <w:sz w:val="20"/>
          <w:szCs w:val="20"/>
        </w:rPr>
        <w:t>：</w:t>
      </w:r>
      <w:r>
        <w:rPr>
          <w:rFonts w:ascii="微软雅黑" w:hAnsi="微软雅黑" w:eastAsia="微软雅黑"/>
          <w:sz w:val="20"/>
          <w:szCs w:val="20"/>
        </w:rPr>
        <w:t>HDMI</w:t>
      </w:r>
      <w:r>
        <w:rPr>
          <w:rFonts w:hint="eastAsia" w:ascii="微软雅黑" w:hAnsi="微软雅黑" w:eastAsia="微软雅黑"/>
          <w:sz w:val="20"/>
          <w:szCs w:val="20"/>
        </w:rPr>
        <w:t>输入接口</w:t>
      </w:r>
      <w:r>
        <w:rPr>
          <w:rFonts w:ascii="微软雅黑" w:hAnsi="微软雅黑" w:eastAsia="微软雅黑"/>
          <w:sz w:val="20"/>
          <w:szCs w:val="20"/>
        </w:rPr>
        <w:t xml:space="preserve">, </w:t>
      </w:r>
      <w:r>
        <w:rPr>
          <w:rFonts w:hint="eastAsia" w:ascii="微软雅黑" w:hAnsi="微软雅黑" w:eastAsia="微软雅黑"/>
          <w:sz w:val="20"/>
          <w:szCs w:val="20"/>
        </w:rPr>
        <w:t>连接到游戏机或别的视频源。支持H</w:t>
      </w:r>
      <w:r>
        <w:rPr>
          <w:rFonts w:ascii="微软雅黑" w:hAnsi="微软雅黑" w:eastAsia="微软雅黑"/>
          <w:sz w:val="20"/>
          <w:szCs w:val="20"/>
        </w:rPr>
        <w:t>DR</w:t>
      </w:r>
      <w:r>
        <w:rPr>
          <w:rFonts w:hint="eastAsia" w:ascii="微软雅黑" w:hAnsi="微软雅黑" w:eastAsia="微软雅黑"/>
          <w:sz w:val="20"/>
          <w:szCs w:val="20"/>
        </w:rPr>
        <w:t>及V</w:t>
      </w:r>
      <w:r>
        <w:rPr>
          <w:rFonts w:ascii="微软雅黑" w:hAnsi="微软雅黑" w:eastAsia="微软雅黑"/>
          <w:sz w:val="20"/>
          <w:szCs w:val="20"/>
        </w:rPr>
        <w:t>RR</w:t>
      </w:r>
      <w:r>
        <w:rPr>
          <w:rFonts w:hint="eastAsia" w:ascii="微软雅黑" w:hAnsi="微软雅黑" w:eastAsia="微软雅黑"/>
          <w:sz w:val="20"/>
          <w:szCs w:val="20"/>
        </w:rPr>
        <w:t>输入。支持LPCM 5.1及7.1声道音频环出。</w:t>
      </w:r>
    </w:p>
    <w:p>
      <w:pPr>
        <w:pStyle w:val="37"/>
        <w:numPr>
          <w:ilvl w:val="0"/>
          <w:numId w:val="1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 w:cs="Arial"/>
          <w:b/>
          <w:bCs/>
          <w:sz w:val="20"/>
          <w:szCs w:val="20"/>
        </w:rPr>
        <w:t>H</w:t>
      </w:r>
      <w:r>
        <w:rPr>
          <w:rFonts w:ascii="微软雅黑" w:hAnsi="微软雅黑" w:eastAsia="微软雅黑" w:cs="Arial"/>
          <w:b/>
          <w:bCs/>
          <w:sz w:val="20"/>
          <w:szCs w:val="20"/>
        </w:rPr>
        <w:t>EADSET</w:t>
      </w:r>
      <w:r>
        <w:rPr>
          <w:rFonts w:hint="eastAsia" w:ascii="微软雅黑" w:hAnsi="微软雅黑" w:eastAsia="微软雅黑" w:cs="Arial"/>
          <w:b/>
          <w:bCs/>
          <w:sz w:val="20"/>
          <w:szCs w:val="20"/>
        </w:rPr>
        <w:t>：</w:t>
      </w:r>
      <w:r>
        <w:rPr>
          <w:rFonts w:hint="eastAsia" w:ascii="微软雅黑" w:hAnsi="微软雅黑" w:eastAsia="微软雅黑" w:cs="Arial"/>
          <w:bCs/>
          <w:sz w:val="20"/>
          <w:szCs w:val="20"/>
        </w:rPr>
        <w:t>耳麦接口，同时麦克风输入和耳机输出</w:t>
      </w:r>
      <w:r>
        <w:rPr>
          <w:rFonts w:ascii="微软雅黑" w:hAnsi="微软雅黑" w:eastAsia="微软雅黑" w:cs="Arial"/>
          <w:bCs/>
          <w:sz w:val="20"/>
          <w:szCs w:val="20"/>
        </w:rPr>
        <w:t>(</w:t>
      </w:r>
      <w:r>
        <w:rPr>
          <w:rFonts w:hint="eastAsia" w:ascii="微软雅黑" w:hAnsi="微软雅黑" w:eastAsia="微软雅黑" w:cs="Arial"/>
          <w:bCs/>
          <w:sz w:val="20"/>
          <w:szCs w:val="20"/>
        </w:rPr>
        <w:t>支持</w:t>
      </w:r>
      <w:r>
        <w:rPr>
          <w:rFonts w:ascii="微软雅黑" w:hAnsi="微软雅黑" w:eastAsia="微软雅黑" w:cs="Arial"/>
          <w:bCs/>
          <w:sz w:val="20"/>
          <w:szCs w:val="20"/>
        </w:rPr>
        <w:t>CTIA</w:t>
      </w:r>
      <w:r>
        <w:rPr>
          <w:rFonts w:hint="eastAsia" w:ascii="微软雅黑" w:hAnsi="微软雅黑" w:eastAsia="微软雅黑" w:cs="Arial"/>
          <w:bCs/>
          <w:sz w:val="20"/>
          <w:szCs w:val="20"/>
        </w:rPr>
        <w:t>标准)</w:t>
      </w:r>
    </w:p>
    <w:p>
      <w:pPr>
        <w:pStyle w:val="37"/>
        <w:numPr>
          <w:ilvl w:val="0"/>
          <w:numId w:val="1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L</w:t>
      </w:r>
      <w:r>
        <w:rPr>
          <w:rFonts w:ascii="微软雅黑" w:hAnsi="微软雅黑" w:eastAsia="微软雅黑"/>
          <w:b/>
          <w:sz w:val="20"/>
          <w:szCs w:val="20"/>
        </w:rPr>
        <w:t>INE IN</w:t>
      </w:r>
      <w:r>
        <w:rPr>
          <w:rFonts w:hint="eastAsia" w:ascii="微软雅黑" w:hAnsi="微软雅黑" w:eastAsia="微软雅黑"/>
          <w:b/>
          <w:sz w:val="20"/>
          <w:szCs w:val="20"/>
        </w:rPr>
        <w:t>：</w:t>
      </w:r>
      <w:r>
        <w:rPr>
          <w:rFonts w:hint="eastAsia" w:ascii="微软雅黑" w:hAnsi="微软雅黑" w:eastAsia="微软雅黑"/>
          <w:sz w:val="20"/>
          <w:szCs w:val="20"/>
        </w:rPr>
        <w:t>连接混音器，</w:t>
      </w:r>
      <w:r>
        <w:rPr>
          <w:rFonts w:ascii="微软雅黑" w:hAnsi="微软雅黑" w:eastAsia="微软雅黑"/>
          <w:sz w:val="20"/>
          <w:szCs w:val="20"/>
        </w:rPr>
        <w:t>可将音频与视频进行混音</w:t>
      </w:r>
    </w:p>
    <w:p>
      <w:pPr>
        <w:pStyle w:val="37"/>
        <w:numPr>
          <w:ilvl w:val="0"/>
          <w:numId w:val="1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iCs/>
          <w:sz w:val="20"/>
          <w:szCs w:val="20"/>
        </w:rPr>
        <w:t>状态指示灯：</w:t>
      </w:r>
      <w:r>
        <w:rPr>
          <w:rFonts w:hint="eastAsia" w:ascii="微软雅黑" w:hAnsi="微软雅黑" w:eastAsia="微软雅黑"/>
          <w:iCs/>
          <w:sz w:val="20"/>
          <w:szCs w:val="20"/>
        </w:rPr>
        <w:t>设备通电 -红色渐变。连接H</w:t>
      </w:r>
      <w:r>
        <w:rPr>
          <w:rFonts w:ascii="微软雅黑" w:hAnsi="微软雅黑" w:eastAsia="微软雅黑"/>
          <w:iCs/>
          <w:sz w:val="20"/>
          <w:szCs w:val="20"/>
        </w:rPr>
        <w:t>DMI</w:t>
      </w:r>
      <w:r>
        <w:rPr>
          <w:rFonts w:hint="eastAsia" w:ascii="微软雅黑" w:hAnsi="微软雅黑" w:eastAsia="微软雅黑"/>
          <w:iCs/>
          <w:sz w:val="20"/>
          <w:szCs w:val="20"/>
        </w:rPr>
        <w:t>信号源 -蓝色渐变。打开软件设备运行 -彩色缓慢闪烁。</w:t>
      </w:r>
    </w:p>
    <w:p>
      <w:pPr>
        <w:rPr>
          <w:rFonts w:ascii="微软雅黑" w:hAnsi="微软雅黑" w:eastAsia="微软雅黑"/>
          <w:b/>
          <w:bCs/>
          <w:sz w:val="20"/>
          <w:szCs w:val="20"/>
        </w:rPr>
      </w:pP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软件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我们推荐免费的专业的直播及录制软件OBS, 下载地址：</w:t>
      </w:r>
      <w:r>
        <w:fldChar w:fldCharType="begin"/>
      </w:r>
      <w:r>
        <w:instrText xml:space="preserve"> HYPERLINK "https://obsproject.com/" </w:instrText>
      </w:r>
      <w:r>
        <w:fldChar w:fldCharType="separate"/>
      </w:r>
      <w:r>
        <w:rPr>
          <w:rStyle w:val="28"/>
          <w:rFonts w:ascii="微软雅黑" w:hAnsi="微软雅黑" w:eastAsia="微软雅黑"/>
          <w:color w:val="auto"/>
          <w:sz w:val="20"/>
          <w:szCs w:val="20"/>
        </w:rPr>
        <w:t>https://obsproject.com/</w:t>
      </w:r>
      <w:r>
        <w:rPr>
          <w:rStyle w:val="28"/>
          <w:rFonts w:ascii="微软雅黑" w:hAnsi="微软雅黑" w:eastAsia="微软雅黑"/>
          <w:color w:val="auto"/>
          <w:sz w:val="20"/>
          <w:szCs w:val="20"/>
        </w:rPr>
        <w:fldChar w:fldCharType="end"/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40"/>
          <w:szCs w:val="40"/>
        </w:rPr>
      </w:pPr>
      <w:r>
        <w:rPr>
          <w:rFonts w:hint="eastAsia" w:ascii="微软雅黑" w:hAnsi="微软雅黑" w:eastAsia="微软雅黑"/>
          <w:b/>
          <w:sz w:val="40"/>
          <w:szCs w:val="40"/>
        </w:rPr>
        <w:t>开始使用</w:t>
      </w:r>
    </w:p>
    <w:p>
      <w:pPr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设备选择</w:t>
      </w:r>
    </w:p>
    <w:p>
      <w:pPr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下载并安装后，双击桌面上的OBS Studio图标。 单击OBS面板左下角的图标</w:t>
      </w:r>
      <w:r>
        <w:rPr>
          <w:rFonts w:hint="eastAsia" w:ascii="微软雅黑" w:hAnsi="微软雅黑" w:eastAsia="微软雅黑"/>
          <w:b/>
          <w:sz w:val="20"/>
          <w:szCs w:val="20"/>
        </w:rPr>
        <w:t>+</w:t>
      </w:r>
      <w:r>
        <w:rPr>
          <w:rFonts w:hint="eastAsia" w:ascii="微软雅黑" w:hAnsi="微软雅黑" w:eastAsia="微软雅黑"/>
          <w:sz w:val="20"/>
          <w:szCs w:val="20"/>
        </w:rPr>
        <w:t>，然后选择</w:t>
      </w:r>
      <w:r>
        <w:rPr>
          <w:rFonts w:hint="eastAsia" w:ascii="微软雅黑" w:hAnsi="微软雅黑" w:eastAsia="微软雅黑"/>
          <w:b/>
          <w:sz w:val="20"/>
          <w:szCs w:val="20"/>
        </w:rPr>
        <w:t>视频采集设备</w:t>
      </w:r>
      <w:r>
        <w:rPr>
          <w:rFonts w:hint="eastAsia" w:ascii="微软雅黑" w:hAnsi="微软雅黑" w:eastAsia="微软雅黑"/>
          <w:sz w:val="20"/>
          <w:szCs w:val="20"/>
        </w:rPr>
        <w:t>。 在弹出的窗口中单击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确定</w:t>
      </w:r>
      <w:r>
        <w:rPr>
          <w:rFonts w:hint="eastAsia" w:ascii="微软雅黑" w:hAnsi="微软雅黑" w:eastAsia="微软雅黑"/>
          <w:sz w:val="20"/>
          <w:szCs w:val="20"/>
        </w:rPr>
        <w:t>，在弹出的窗口中单击</w:t>
      </w:r>
      <w:r>
        <w:rPr>
          <w:rFonts w:hint="eastAsia" w:ascii="微软雅黑" w:hAnsi="微软雅黑" w:eastAsia="微软雅黑"/>
          <w:b/>
          <w:sz w:val="20"/>
          <w:szCs w:val="20"/>
        </w:rPr>
        <w:t>设备</w:t>
      </w:r>
      <w:r>
        <w:rPr>
          <w:rFonts w:hint="eastAsia" w:ascii="微软雅黑" w:hAnsi="微软雅黑" w:eastAsia="微软雅黑"/>
          <w:sz w:val="20"/>
          <w:szCs w:val="20"/>
        </w:rPr>
        <w:t>旁边的下拉框，然后选择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TC-U8</w:t>
      </w:r>
      <w:r>
        <w:rPr>
          <w:rFonts w:hint="eastAsia" w:ascii="微软雅黑" w:hAnsi="微软雅黑" w:eastAsia="微软雅黑"/>
          <w:b/>
          <w:sz w:val="20"/>
          <w:szCs w:val="20"/>
        </w:rPr>
        <w:t>。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drawing>
          <wp:inline distT="0" distB="0" distL="0" distR="0">
            <wp:extent cx="1733550" cy="2438400"/>
            <wp:effectExtent l="0" t="0" r="0" b="0"/>
            <wp:docPr id="2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视频设置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设置完成后应该可以看到视频。 如果不能，并且在窗口上看到</w:t>
      </w:r>
      <w:r>
        <w:rPr>
          <w:rFonts w:ascii="微软雅黑" w:hAnsi="微软雅黑" w:eastAsia="微软雅黑"/>
          <w:b/>
          <w:sz w:val="20"/>
          <w:szCs w:val="20"/>
        </w:rPr>
        <w:t>Check Resolutions Settings</w:t>
      </w:r>
      <w:r>
        <w:rPr>
          <w:rFonts w:hint="eastAsia" w:ascii="微软雅黑" w:hAnsi="微软雅黑" w:eastAsia="微软雅黑"/>
          <w:sz w:val="20"/>
          <w:szCs w:val="20"/>
        </w:rPr>
        <w:t>，则需要设置视频分辨率。 单击</w:t>
      </w:r>
      <w:r>
        <w:rPr>
          <w:rFonts w:hint="eastAsia" w:ascii="微软雅黑" w:hAnsi="微软雅黑" w:eastAsia="微软雅黑"/>
          <w:b/>
          <w:sz w:val="20"/>
          <w:szCs w:val="20"/>
        </w:rPr>
        <w:t>分辨率/ FPS类型</w:t>
      </w:r>
      <w:r>
        <w:rPr>
          <w:rFonts w:hint="eastAsia" w:ascii="微软雅黑" w:hAnsi="微软雅黑" w:eastAsia="微软雅黑"/>
          <w:sz w:val="20"/>
          <w:szCs w:val="20"/>
        </w:rPr>
        <w:t>，然后选择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自定义</w:t>
      </w:r>
      <w:r>
        <w:rPr>
          <w:rFonts w:hint="eastAsia" w:ascii="微软雅黑" w:hAnsi="微软雅黑" w:eastAsia="微软雅黑"/>
          <w:sz w:val="20"/>
          <w:szCs w:val="20"/>
        </w:rPr>
        <w:t>，然后单击</w:t>
      </w:r>
      <w:r>
        <w:rPr>
          <w:rFonts w:hint="eastAsia" w:ascii="微软雅黑" w:hAnsi="微软雅黑" w:eastAsia="微软雅黑"/>
          <w:b/>
          <w:sz w:val="20"/>
          <w:szCs w:val="20"/>
        </w:rPr>
        <w:t>分辨率</w:t>
      </w:r>
      <w:r>
        <w:rPr>
          <w:rFonts w:hint="eastAsia" w:ascii="微软雅黑" w:hAnsi="微软雅黑" w:eastAsia="微软雅黑"/>
          <w:sz w:val="20"/>
          <w:szCs w:val="20"/>
        </w:rPr>
        <w:t xml:space="preserve">，选择一种与你的视频源分辨率相同或更小的分辨率。 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drawing>
          <wp:inline distT="0" distB="0" distL="114300" distR="114300">
            <wp:extent cx="4352925" cy="2504440"/>
            <wp:effectExtent l="0" t="0" r="952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若您的视频源分辨率为3840</w:t>
      </w:r>
      <w:r>
        <w:rPr>
          <w:rFonts w:ascii="微软雅黑" w:hAnsi="微软雅黑" w:eastAsia="微软雅黑"/>
          <w:sz w:val="20"/>
          <w:szCs w:val="20"/>
        </w:rPr>
        <w:t xml:space="preserve"> x </w:t>
      </w:r>
      <w:r>
        <w:rPr>
          <w:rFonts w:hint="eastAsia" w:ascii="微软雅黑" w:hAnsi="微软雅黑" w:eastAsia="微软雅黑"/>
          <w:sz w:val="20"/>
          <w:szCs w:val="20"/>
        </w:rPr>
        <w:t>2160</w:t>
      </w:r>
      <w:r>
        <w:rPr>
          <w:rFonts w:ascii="微软雅黑" w:hAnsi="微软雅黑" w:eastAsia="微软雅黑"/>
          <w:sz w:val="20"/>
          <w:szCs w:val="20"/>
        </w:rPr>
        <w:t xml:space="preserve">, </w:t>
      </w:r>
      <w:r>
        <w:rPr>
          <w:rFonts w:hint="eastAsia" w:ascii="微软雅黑" w:hAnsi="微软雅黑" w:eastAsia="微软雅黑"/>
          <w:sz w:val="20"/>
          <w:szCs w:val="20"/>
        </w:rPr>
        <w:t>且将O</w:t>
      </w:r>
      <w:r>
        <w:rPr>
          <w:rFonts w:ascii="微软雅黑" w:hAnsi="微软雅黑" w:eastAsia="微软雅黑"/>
          <w:sz w:val="20"/>
          <w:szCs w:val="20"/>
        </w:rPr>
        <w:t>BS</w:t>
      </w:r>
      <w:r>
        <w:rPr>
          <w:rFonts w:hint="eastAsia" w:ascii="微软雅黑" w:hAnsi="微软雅黑" w:eastAsia="微软雅黑"/>
          <w:sz w:val="20"/>
          <w:szCs w:val="20"/>
        </w:rPr>
        <w:t>分辨率也设置为3840x2160, 你还可能会发现画面超出了OBS画框的范围。此时可右击软件窗口，选择</w:t>
      </w:r>
      <w:r>
        <w:rPr>
          <w:rFonts w:hint="eastAsia" w:ascii="微软雅黑" w:hAnsi="微软雅黑" w:eastAsia="微软雅黑"/>
          <w:b/>
          <w:sz w:val="20"/>
          <w:szCs w:val="20"/>
        </w:rPr>
        <w:t>调整输出大小（到源大小）,</w:t>
      </w:r>
      <w:r>
        <w:rPr>
          <w:rFonts w:hint="eastAsia" w:ascii="微软雅黑" w:hAnsi="微软雅黑" w:eastAsia="微软雅黑"/>
          <w:sz w:val="20"/>
          <w:szCs w:val="20"/>
        </w:rPr>
        <w:t>则可将画面刚好填满画框</w:t>
      </w:r>
      <w:bookmarkStart w:id="0" w:name="_Hlk66353849"/>
      <w:r>
        <w:rPr>
          <w:rFonts w:hint="eastAsia" w:ascii="微软雅黑" w:hAnsi="微软雅黑" w:eastAsia="微软雅黑"/>
          <w:sz w:val="20"/>
          <w:szCs w:val="20"/>
        </w:rPr>
        <w:t>。</w:t>
      </w:r>
      <w:bookmarkEnd w:id="0"/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您可以点击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F</w:t>
      </w:r>
      <w:r>
        <w:rPr>
          <w:rFonts w:ascii="微软雅黑" w:hAnsi="微软雅黑" w:eastAsia="微软雅黑"/>
          <w:b/>
          <w:bCs/>
          <w:sz w:val="20"/>
          <w:szCs w:val="20"/>
        </w:rPr>
        <w:t>PS</w:t>
      </w:r>
      <w:r>
        <w:rPr>
          <w:rFonts w:hint="eastAsia" w:ascii="微软雅黑" w:hAnsi="微软雅黑" w:eastAsia="微软雅黑"/>
          <w:sz w:val="20"/>
          <w:szCs w:val="20"/>
        </w:rPr>
        <w:t>以选择适当的帧率</w:t>
      </w:r>
      <w:r>
        <w:rPr>
          <w:rFonts w:ascii="微软雅黑" w:hAnsi="微软雅黑" w:eastAsia="微软雅黑"/>
          <w:sz w:val="20"/>
          <w:szCs w:val="20"/>
        </w:rPr>
        <w:t xml:space="preserve">–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30,60,最高</w:t>
      </w:r>
      <w:r>
        <w:rPr>
          <w:rFonts w:hint="eastAsia" w:ascii="微软雅黑" w:hAnsi="微软雅黑" w:eastAsia="微软雅黑"/>
          <w:sz w:val="20"/>
          <w:szCs w:val="20"/>
        </w:rPr>
        <w:t xml:space="preserve"> 或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匹配输出帧率</w:t>
      </w:r>
      <w:r>
        <w:rPr>
          <w:rFonts w:hint="eastAsia" w:ascii="微软雅黑" w:hAnsi="微软雅黑" w:eastAsia="微软雅黑"/>
          <w:sz w:val="20"/>
          <w:szCs w:val="20"/>
        </w:rPr>
        <w:t>。还可点击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视频格式</w:t>
      </w:r>
      <w:r>
        <w:rPr>
          <w:rFonts w:hint="eastAsia" w:ascii="微软雅黑" w:hAnsi="微软雅黑" w:eastAsia="微软雅黑"/>
          <w:sz w:val="20"/>
          <w:szCs w:val="20"/>
        </w:rPr>
        <w:t xml:space="preserve">选择适当的视频格式 </w:t>
      </w:r>
      <w:r>
        <w:rPr>
          <w:rFonts w:ascii="微软雅黑" w:hAnsi="微软雅黑" w:eastAsia="微软雅黑"/>
          <w:sz w:val="20"/>
          <w:szCs w:val="20"/>
        </w:rPr>
        <w:t xml:space="preserve">– </w:t>
      </w:r>
      <w:r>
        <w:rPr>
          <w:rFonts w:ascii="微软雅黑" w:hAnsi="微软雅黑" w:eastAsia="微软雅黑"/>
          <w:b/>
          <w:bCs/>
          <w:sz w:val="20"/>
          <w:szCs w:val="20"/>
        </w:rPr>
        <w:t>NV12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，</w:t>
      </w:r>
      <w:r>
        <w:rPr>
          <w:rFonts w:ascii="微软雅黑" w:hAnsi="微软雅黑" w:eastAsia="微软雅黑"/>
          <w:b/>
          <w:bCs/>
          <w:sz w:val="20"/>
          <w:szCs w:val="20"/>
        </w:rPr>
        <w:t>I420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，</w:t>
      </w:r>
      <w:r>
        <w:rPr>
          <w:rFonts w:ascii="微软雅黑" w:hAnsi="微软雅黑" w:eastAsia="微软雅黑"/>
          <w:b/>
          <w:bCs/>
          <w:sz w:val="20"/>
          <w:szCs w:val="20"/>
        </w:rPr>
        <w:t>YUY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2，R</w:t>
      </w:r>
      <w:r>
        <w:rPr>
          <w:rFonts w:ascii="微软雅黑" w:hAnsi="微软雅黑" w:eastAsia="微软雅黑"/>
          <w:b/>
          <w:bCs/>
          <w:sz w:val="20"/>
          <w:szCs w:val="20"/>
        </w:rPr>
        <w:t>GB24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，</w:t>
      </w:r>
      <w:r>
        <w:rPr>
          <w:rFonts w:ascii="微软雅黑" w:hAnsi="微软雅黑" w:eastAsia="微软雅黑"/>
          <w:b/>
          <w:bCs/>
          <w:sz w:val="20"/>
          <w:szCs w:val="20"/>
        </w:rPr>
        <w:t>MJPG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，</w:t>
      </w:r>
      <w:r>
        <w:rPr>
          <w:rFonts w:hint="eastAsia" w:ascii="微软雅黑" w:hAnsi="微软雅黑" w:eastAsia="微软雅黑"/>
          <w:sz w:val="20"/>
          <w:szCs w:val="20"/>
        </w:rPr>
        <w:t>或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任意</w:t>
      </w:r>
      <w:r>
        <w:rPr>
          <w:rFonts w:hint="eastAsia" w:ascii="微软雅黑" w:hAnsi="微软雅黑" w:eastAsia="微软雅黑"/>
          <w:sz w:val="20"/>
          <w:szCs w:val="20"/>
        </w:rPr>
        <w:t>。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设备输出视频格式取决于分辨率,不同分辨率下不同视频格式的最高可达帧率（FPS）可能并不相同，具体对应关系请参考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产品规格</w:t>
      </w:r>
      <w:r>
        <w:rPr>
          <w:rFonts w:hint="eastAsia" w:ascii="微软雅黑" w:hAnsi="微软雅黑" w:eastAsia="微软雅黑"/>
          <w:sz w:val="20"/>
          <w:szCs w:val="20"/>
        </w:rPr>
        <w:t>部分。</w:t>
      </w:r>
    </w:p>
    <w:p>
      <w:pPr>
        <w:rPr>
          <w:rFonts w:ascii="微软雅黑" w:hAnsi="微软雅黑" w:eastAsia="微软雅黑" w:cstheme="minorHAnsi"/>
          <w:b/>
          <w:sz w:val="20"/>
          <w:szCs w:val="20"/>
        </w:rPr>
      </w:pPr>
    </w:p>
    <w:p>
      <w:pPr>
        <w:rPr>
          <w:rFonts w:ascii="微软雅黑" w:hAnsi="微软雅黑" w:eastAsia="微软雅黑" w:cstheme="minorHAnsi"/>
          <w:b/>
          <w:sz w:val="28"/>
          <w:szCs w:val="28"/>
        </w:rPr>
      </w:pPr>
      <w:r>
        <w:rPr>
          <w:rFonts w:ascii="微软雅黑" w:hAnsi="微软雅黑" w:eastAsia="微软雅黑" w:cstheme="minorHAnsi"/>
          <w:b/>
          <w:sz w:val="28"/>
          <w:szCs w:val="28"/>
        </w:rPr>
        <w:t>音频</w:t>
      </w:r>
      <w:r>
        <w:rPr>
          <w:rFonts w:hint="eastAsia" w:ascii="微软雅黑" w:hAnsi="微软雅黑" w:eastAsia="微软雅黑" w:cstheme="minorHAnsi"/>
          <w:b/>
          <w:sz w:val="28"/>
          <w:szCs w:val="28"/>
        </w:rPr>
        <w:t>设置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 w:cstheme="minorHAnsi"/>
          <w:sz w:val="20"/>
          <w:szCs w:val="20"/>
        </w:rPr>
        <w:t>请勾选</w:t>
      </w:r>
      <w:r>
        <w:rPr>
          <w:rFonts w:hint="eastAsia" w:ascii="微软雅黑" w:hAnsi="微软雅黑" w:eastAsia="微软雅黑" w:cstheme="minorHAnsi"/>
          <w:b/>
          <w:sz w:val="20"/>
          <w:szCs w:val="20"/>
        </w:rPr>
        <w:t>使用自定义的音频设备</w:t>
      </w:r>
      <w:r>
        <w:rPr>
          <w:rFonts w:hint="eastAsia" w:ascii="微软雅黑" w:hAnsi="微软雅黑" w:eastAsia="微软雅黑" w:cstheme="minorHAnsi"/>
          <w:sz w:val="20"/>
          <w:szCs w:val="20"/>
        </w:rPr>
        <w:t>，然后单击</w:t>
      </w:r>
      <w:r>
        <w:rPr>
          <w:rFonts w:hint="eastAsia" w:ascii="微软雅黑" w:hAnsi="微软雅黑" w:eastAsia="微软雅黑" w:cstheme="minorHAnsi"/>
          <w:b/>
          <w:bCs/>
          <w:sz w:val="20"/>
          <w:szCs w:val="20"/>
        </w:rPr>
        <w:t>音频设备</w:t>
      </w:r>
      <w:r>
        <w:rPr>
          <w:rFonts w:hint="eastAsia" w:ascii="微软雅黑" w:hAnsi="微软雅黑" w:eastAsia="微软雅黑" w:cstheme="minorHAnsi"/>
          <w:sz w:val="20"/>
          <w:szCs w:val="20"/>
        </w:rPr>
        <w:t>，选择</w:t>
      </w:r>
      <w:r>
        <w:rPr>
          <w:rFonts w:hint="eastAsia" w:ascii="微软雅黑" w:hAnsi="微软雅黑" w:eastAsia="微软雅黑" w:cstheme="minorHAnsi"/>
          <w:b/>
          <w:sz w:val="20"/>
          <w:szCs w:val="20"/>
        </w:rPr>
        <w:t>HDMI（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TC-U8</w:t>
      </w:r>
      <w:r>
        <w:rPr>
          <w:rFonts w:hint="eastAsia" w:ascii="微软雅黑" w:hAnsi="微软雅黑" w:eastAsia="微软雅黑" w:cstheme="minorHAnsi"/>
          <w:b/>
          <w:sz w:val="20"/>
          <w:szCs w:val="20"/>
        </w:rPr>
        <w:t>）</w:t>
      </w:r>
      <w:r>
        <w:rPr>
          <w:rFonts w:hint="eastAsia" w:ascii="微软雅黑" w:hAnsi="微软雅黑" w:eastAsia="微软雅黑" w:cstheme="minorHAnsi"/>
          <w:sz w:val="20"/>
          <w:szCs w:val="20"/>
        </w:rPr>
        <w:t>，你应该能立即听到声音。</w:t>
      </w:r>
      <w:r>
        <w:rPr>
          <w:rFonts w:hint="eastAsia" w:ascii="微软雅黑" w:hAnsi="微软雅黑" w:eastAsia="微软雅黑"/>
          <w:sz w:val="20"/>
          <w:szCs w:val="20"/>
        </w:rPr>
        <w:t>单击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确定</w:t>
      </w:r>
      <w:r>
        <w:rPr>
          <w:rFonts w:hint="eastAsia" w:ascii="微软雅黑" w:hAnsi="微软雅黑" w:eastAsia="微软雅黑"/>
          <w:sz w:val="20"/>
          <w:szCs w:val="20"/>
        </w:rPr>
        <w:t>完成设置。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drawing>
          <wp:inline distT="0" distB="0" distL="114300" distR="114300">
            <wp:extent cx="5114925" cy="3086100"/>
            <wp:effectExtent l="0" t="0" r="9525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167640</wp:posOffset>
            </wp:positionV>
            <wp:extent cx="5147945" cy="1631950"/>
            <wp:effectExtent l="0" t="0" r="14605" b="6350"/>
            <wp:wrapNone/>
            <wp:docPr id="2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199" cy="163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 w:cstheme="minorHAnsi"/>
          <w:sz w:val="20"/>
          <w:szCs w:val="20"/>
        </w:rPr>
      </w:pPr>
      <w:r>
        <w:rPr>
          <w:rFonts w:hint="eastAsia" w:ascii="微软雅黑" w:hAnsi="微软雅黑" w:eastAsia="微软雅黑" w:cstheme="minorHAnsi"/>
          <w:sz w:val="20"/>
          <w:szCs w:val="20"/>
        </w:rPr>
        <w:t>如果仍然听不到声音，请单击</w:t>
      </w:r>
      <w:r>
        <w:rPr>
          <w:rFonts w:hint="eastAsia" w:ascii="微软雅黑" w:hAnsi="微软雅黑" w:eastAsia="微软雅黑" w:cstheme="minorHAnsi"/>
          <w:b/>
          <w:sz w:val="20"/>
          <w:szCs w:val="20"/>
        </w:rPr>
        <w:t>混音器</w:t>
      </w:r>
      <w:r>
        <w:rPr>
          <w:rFonts w:hint="eastAsia" w:ascii="微软雅黑" w:hAnsi="微软雅黑" w:eastAsia="微软雅黑" w:cstheme="minorHAnsi"/>
          <w:sz w:val="20"/>
          <w:szCs w:val="20"/>
        </w:rPr>
        <w:t>界面的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设置</w:t>
      </w:r>
      <w:r>
        <w:rPr>
          <w:rFonts w:hint="eastAsia" w:ascii="微软雅黑" w:hAnsi="微软雅黑" w:eastAsia="微软雅黑" w:cstheme="minorHAnsi"/>
          <w:b/>
          <w:bCs/>
          <w:sz w:val="20"/>
          <w:szCs w:val="20"/>
        </w:rPr>
        <w:t>图标</w:t>
      </w:r>
      <w:r>
        <w:rPr>
          <w:rFonts w:hint="eastAsia" w:ascii="微软雅黑" w:hAnsi="微软雅黑" w:eastAsia="微软雅黑" w:cstheme="minorHAnsi"/>
          <w:sz w:val="20"/>
          <w:szCs w:val="20"/>
        </w:rPr>
        <w:t>，然后选择</w:t>
      </w:r>
      <w:r>
        <w:rPr>
          <w:rFonts w:hint="eastAsia" w:ascii="微软雅黑" w:hAnsi="微软雅黑" w:eastAsia="微软雅黑" w:cstheme="minorHAnsi"/>
          <w:b/>
          <w:sz w:val="20"/>
          <w:szCs w:val="20"/>
        </w:rPr>
        <w:t>高级音频属性</w:t>
      </w:r>
      <w:r>
        <w:rPr>
          <w:rFonts w:hint="eastAsia" w:ascii="微软雅黑" w:hAnsi="微软雅黑" w:eastAsia="微软雅黑" w:cstheme="minorHAnsi"/>
          <w:sz w:val="20"/>
          <w:szCs w:val="20"/>
        </w:rPr>
        <w:t>。 在新的弹出窗口中，单击</w:t>
      </w:r>
      <w:r>
        <w:rPr>
          <w:rFonts w:hint="eastAsia" w:ascii="微软雅黑" w:hAnsi="微软雅黑" w:eastAsia="微软雅黑" w:cstheme="minorHAnsi"/>
          <w:b/>
          <w:sz w:val="20"/>
          <w:szCs w:val="20"/>
        </w:rPr>
        <w:t>音频监听</w:t>
      </w:r>
      <w:r>
        <w:rPr>
          <w:rFonts w:hint="eastAsia" w:ascii="微软雅黑" w:hAnsi="微软雅黑" w:eastAsia="微软雅黑" w:cstheme="minorHAnsi"/>
          <w:sz w:val="20"/>
          <w:szCs w:val="20"/>
        </w:rPr>
        <w:t>，然后选择</w:t>
      </w:r>
      <w:r>
        <w:rPr>
          <w:rFonts w:hint="eastAsia" w:ascii="微软雅黑" w:hAnsi="微软雅黑" w:eastAsia="微软雅黑" w:cstheme="minorHAnsi"/>
          <w:b/>
          <w:sz w:val="20"/>
          <w:szCs w:val="20"/>
        </w:rPr>
        <w:t>仅监听（输出静音）</w:t>
      </w:r>
      <w:r>
        <w:rPr>
          <w:rFonts w:hint="eastAsia" w:ascii="微软雅黑" w:hAnsi="微软雅黑" w:eastAsia="微软雅黑" w:cstheme="minorHAnsi"/>
          <w:sz w:val="20"/>
          <w:szCs w:val="20"/>
        </w:rPr>
        <w:t>。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10795</wp:posOffset>
            </wp:positionV>
            <wp:extent cx="1800225" cy="2295525"/>
            <wp:effectExtent l="0" t="0" r="9525" b="9525"/>
            <wp:wrapNone/>
            <wp:docPr id="245" name="图片 13" descr="323-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13" descr="323--14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674" cy="2305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0"/>
          <w:szCs w:val="20"/>
        </w:rPr>
        <w:drawing>
          <wp:inline distT="0" distB="0" distL="0" distR="0">
            <wp:extent cx="2428875" cy="2266950"/>
            <wp:effectExtent l="0" t="0" r="9525" b="0"/>
            <wp:docPr id="246" name="图片 12" descr="323-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12" descr="323--13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Cs/>
          <w:sz w:val="20"/>
          <w:szCs w:val="20"/>
        </w:rPr>
        <w:t>为了音视频同步,请在上述弹出的窗口中的</w:t>
      </w:r>
      <w:r>
        <w:rPr>
          <w:rFonts w:hint="eastAsia" w:ascii="微软雅黑" w:hAnsi="微软雅黑" w:eastAsia="微软雅黑"/>
          <w:b/>
          <w:sz w:val="20"/>
          <w:szCs w:val="20"/>
        </w:rPr>
        <w:t>同步偏移</w:t>
      </w:r>
      <w:r>
        <w:rPr>
          <w:rFonts w:hint="eastAsia" w:ascii="微软雅黑" w:hAnsi="微软雅黑" w:eastAsia="微软雅黑"/>
          <w:sz w:val="20"/>
          <w:szCs w:val="20"/>
        </w:rPr>
        <w:t>下方填写</w:t>
      </w:r>
      <w:r>
        <w:rPr>
          <w:rFonts w:hint="eastAsia" w:ascii="微软雅黑" w:hAnsi="微软雅黑" w:eastAsia="微软雅黑"/>
          <w:b/>
          <w:sz w:val="20"/>
          <w:szCs w:val="20"/>
        </w:rPr>
        <w:t>- 470ms</w:t>
      </w:r>
      <w:r>
        <w:rPr>
          <w:rFonts w:hint="eastAsia" w:ascii="微软雅黑" w:hAnsi="微软雅黑" w:eastAsia="微软雅黑"/>
          <w:sz w:val="20"/>
          <w:szCs w:val="20"/>
        </w:rPr>
        <w:t>.你可依据实际情况调整数值,直至音视频完全同步。最后单击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关闭</w:t>
      </w:r>
      <w:r>
        <w:rPr>
          <w:rFonts w:hint="eastAsia" w:ascii="微软雅黑" w:hAnsi="微软雅黑" w:eastAsia="微软雅黑"/>
          <w:sz w:val="20"/>
          <w:szCs w:val="20"/>
        </w:rPr>
        <w:t>完成设置。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如果无法完成上述音频设置听到声音，还可以</w:t>
      </w:r>
      <w:r>
        <w:rPr>
          <w:rFonts w:ascii="微软雅黑" w:hAnsi="微软雅黑" w:eastAsia="微软雅黑"/>
          <w:sz w:val="20"/>
          <w:szCs w:val="20"/>
        </w:rPr>
        <w:t>点击上面图片中</w:t>
      </w:r>
      <w:r>
        <w:rPr>
          <w:rFonts w:ascii="微软雅黑" w:hAnsi="微软雅黑" w:eastAsia="微软雅黑"/>
          <w:b/>
          <w:bCs/>
          <w:sz w:val="20"/>
          <w:szCs w:val="20"/>
        </w:rPr>
        <w:t>音频输出模式</w:t>
      </w:r>
      <w:r>
        <w:rPr>
          <w:rFonts w:ascii="微软雅黑" w:hAnsi="微软雅黑" w:eastAsia="微软雅黑"/>
          <w:sz w:val="20"/>
          <w:szCs w:val="20"/>
        </w:rPr>
        <w:t xml:space="preserve">, </w:t>
      </w:r>
      <w:r>
        <w:rPr>
          <w:rFonts w:hint="eastAsia" w:ascii="微软雅黑" w:hAnsi="微软雅黑" w:eastAsia="微软雅黑"/>
          <w:sz w:val="20"/>
          <w:szCs w:val="20"/>
        </w:rPr>
        <w:t>选择</w:t>
      </w:r>
      <w:r>
        <w:rPr>
          <w:rFonts w:ascii="微软雅黑" w:hAnsi="微软雅黑" w:eastAsia="微软雅黑"/>
          <w:b/>
          <w:bCs/>
          <w:sz w:val="20"/>
          <w:szCs w:val="20"/>
        </w:rPr>
        <w:t>输出桌面音频 (WaveOut)</w:t>
      </w:r>
      <w:r>
        <w:rPr>
          <w:rFonts w:hint="eastAsia" w:ascii="微软雅黑" w:hAnsi="微软雅黑" w:eastAsia="微软雅黑"/>
          <w:sz w:val="20"/>
          <w:szCs w:val="20"/>
        </w:rPr>
        <w:t xml:space="preserve">，这样就可以听到声音了。 </w:t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录制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单击OBS面板右下角的</w:t>
      </w:r>
      <w:r>
        <w:rPr>
          <w:rFonts w:hint="eastAsia" w:ascii="微软雅黑" w:hAnsi="微软雅黑" w:eastAsia="微软雅黑"/>
          <w:b/>
          <w:sz w:val="20"/>
          <w:szCs w:val="20"/>
        </w:rPr>
        <w:t>设置</w:t>
      </w:r>
      <w:r>
        <w:rPr>
          <w:rFonts w:hint="eastAsia" w:ascii="微软雅黑" w:hAnsi="微软雅黑" w:eastAsia="微软雅黑"/>
          <w:sz w:val="20"/>
          <w:szCs w:val="20"/>
        </w:rPr>
        <w:t>按键，然后在弹出的</w:t>
      </w:r>
      <w:r>
        <w:rPr>
          <w:rFonts w:hint="eastAsia" w:ascii="微软雅黑" w:hAnsi="微软雅黑" w:eastAsia="微软雅黑"/>
          <w:b/>
          <w:sz w:val="20"/>
          <w:szCs w:val="20"/>
        </w:rPr>
        <w:t>设置</w:t>
      </w:r>
      <w:r>
        <w:rPr>
          <w:rFonts w:hint="eastAsia" w:ascii="微软雅黑" w:hAnsi="微软雅黑" w:eastAsia="微软雅黑"/>
          <w:sz w:val="20"/>
          <w:szCs w:val="20"/>
        </w:rPr>
        <w:t>窗口中单击左侧的</w:t>
      </w:r>
      <w:r>
        <w:rPr>
          <w:rFonts w:hint="eastAsia" w:ascii="微软雅黑" w:hAnsi="微软雅黑" w:eastAsia="微软雅黑"/>
          <w:b/>
          <w:sz w:val="20"/>
          <w:szCs w:val="20"/>
        </w:rPr>
        <w:t>视频</w:t>
      </w:r>
      <w:r>
        <w:rPr>
          <w:rFonts w:hint="eastAsia" w:ascii="微软雅黑" w:hAnsi="微软雅黑" w:eastAsia="微软雅黑"/>
          <w:sz w:val="20"/>
          <w:szCs w:val="20"/>
        </w:rPr>
        <w:t>。单击</w:t>
      </w:r>
      <w:r>
        <w:rPr>
          <w:rFonts w:hint="eastAsia" w:ascii="微软雅黑" w:hAnsi="微软雅黑" w:eastAsia="微软雅黑"/>
          <w:b/>
          <w:sz w:val="20"/>
          <w:szCs w:val="20"/>
        </w:rPr>
        <w:t>基础（画布）分辨率</w:t>
      </w:r>
      <w:r>
        <w:rPr>
          <w:rFonts w:hint="eastAsia" w:ascii="微软雅黑" w:hAnsi="微软雅黑" w:eastAsia="微软雅黑"/>
          <w:sz w:val="20"/>
          <w:szCs w:val="20"/>
        </w:rPr>
        <w:t>选择适当的分辨率,单击</w:t>
      </w:r>
      <w:r>
        <w:rPr>
          <w:rFonts w:hint="eastAsia" w:ascii="微软雅黑" w:hAnsi="微软雅黑" w:eastAsia="微软雅黑"/>
          <w:b/>
          <w:sz w:val="20"/>
          <w:szCs w:val="20"/>
        </w:rPr>
        <w:t>常用FPS值（帧率）</w:t>
      </w:r>
      <w:r>
        <w:rPr>
          <w:rFonts w:hint="eastAsia" w:ascii="微软雅黑" w:hAnsi="微软雅黑" w:eastAsia="微软雅黑"/>
          <w:sz w:val="20"/>
          <w:szCs w:val="20"/>
        </w:rPr>
        <w:t>选择FPS值。如果要录制120HZ视频，请单击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常用FPS值（帧率）</w:t>
      </w:r>
      <w:r>
        <w:rPr>
          <w:rFonts w:hint="eastAsia" w:ascii="微软雅黑" w:hAnsi="微软雅黑" w:eastAsia="微软雅黑"/>
          <w:sz w:val="20"/>
          <w:szCs w:val="20"/>
        </w:rPr>
        <w:t>本身的下拉框，选择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整数FPS值（帧率）</w:t>
      </w:r>
      <w:r>
        <w:rPr>
          <w:rFonts w:hint="eastAsia" w:ascii="微软雅黑" w:hAnsi="微软雅黑" w:eastAsia="微软雅黑"/>
          <w:sz w:val="20"/>
          <w:szCs w:val="20"/>
        </w:rPr>
        <w:t>，然后在右侧栏框处输入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120</w:t>
      </w:r>
      <w:r>
        <w:rPr>
          <w:rFonts w:hint="eastAsia" w:ascii="微软雅黑" w:hAnsi="微软雅黑" w:eastAsia="微软雅黑"/>
          <w:sz w:val="20"/>
          <w:szCs w:val="20"/>
        </w:rPr>
        <w:t>。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>在设置完成后，单击</w:t>
      </w:r>
      <w:r>
        <w:rPr>
          <w:rFonts w:ascii="微软雅黑" w:hAnsi="微软雅黑" w:eastAsia="微软雅黑"/>
          <w:b/>
          <w:bCs/>
          <w:sz w:val="20"/>
          <w:szCs w:val="20"/>
        </w:rPr>
        <w:t>设置</w:t>
      </w:r>
      <w:r>
        <w:rPr>
          <w:rFonts w:ascii="微软雅黑" w:hAnsi="微软雅黑" w:eastAsia="微软雅黑"/>
          <w:sz w:val="20"/>
          <w:szCs w:val="20"/>
        </w:rPr>
        <w:t>界面右下角的</w:t>
      </w:r>
      <w:r>
        <w:rPr>
          <w:rFonts w:ascii="微软雅黑" w:hAnsi="微软雅黑" w:eastAsia="微软雅黑"/>
          <w:b/>
          <w:bCs/>
          <w:sz w:val="20"/>
          <w:szCs w:val="20"/>
        </w:rPr>
        <w:t>应用</w:t>
      </w:r>
      <w:r>
        <w:rPr>
          <w:rFonts w:ascii="微软雅黑" w:hAnsi="微软雅黑" w:eastAsia="微软雅黑"/>
          <w:sz w:val="20"/>
          <w:szCs w:val="20"/>
        </w:rPr>
        <w:t>和</w:t>
      </w:r>
      <w:r>
        <w:rPr>
          <w:rFonts w:ascii="微软雅黑" w:hAnsi="微软雅黑" w:eastAsia="微软雅黑"/>
          <w:b/>
          <w:bCs/>
          <w:sz w:val="20"/>
          <w:szCs w:val="20"/>
        </w:rPr>
        <w:t>确定</w:t>
      </w:r>
      <w:r>
        <w:rPr>
          <w:rFonts w:ascii="微软雅黑" w:hAnsi="微软雅黑" w:eastAsia="微软雅黑"/>
          <w:sz w:val="20"/>
          <w:szCs w:val="20"/>
        </w:rPr>
        <w:t>按键以保存设置。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drawing>
          <wp:inline distT="0" distB="0" distL="0" distR="0">
            <wp:extent cx="4743450" cy="2571750"/>
            <wp:effectExtent l="0" t="0" r="0" b="0"/>
            <wp:docPr id="247" name="图片 2" descr="323-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" descr="323--17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在各项设置完成后，单击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设置</w:t>
      </w:r>
      <w:r>
        <w:rPr>
          <w:rFonts w:hint="eastAsia" w:ascii="微软雅黑" w:hAnsi="微软雅黑" w:eastAsia="微软雅黑"/>
          <w:sz w:val="20"/>
          <w:szCs w:val="20"/>
        </w:rPr>
        <w:t>面板右下角的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应用</w:t>
      </w:r>
      <w:r>
        <w:rPr>
          <w:rFonts w:hint="eastAsia" w:ascii="微软雅黑" w:hAnsi="微软雅黑" w:eastAsia="微软雅黑"/>
          <w:sz w:val="20"/>
          <w:szCs w:val="20"/>
        </w:rPr>
        <w:t>和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确定</w:t>
      </w:r>
      <w:r>
        <w:rPr>
          <w:rFonts w:hint="eastAsia" w:ascii="微软雅黑" w:hAnsi="微软雅黑" w:eastAsia="微软雅黑"/>
          <w:sz w:val="20"/>
          <w:szCs w:val="20"/>
        </w:rPr>
        <w:t>，然后只需单击</w:t>
      </w:r>
      <w:r>
        <w:rPr>
          <w:rFonts w:hint="eastAsia" w:ascii="微软雅黑" w:hAnsi="微软雅黑" w:eastAsia="微软雅黑"/>
          <w:b/>
          <w:sz w:val="20"/>
          <w:szCs w:val="20"/>
        </w:rPr>
        <w:t>开始录制</w:t>
      </w:r>
      <w:r>
        <w:rPr>
          <w:rFonts w:hint="eastAsia" w:ascii="微软雅黑" w:hAnsi="微软雅黑" w:eastAsia="微软雅黑"/>
          <w:sz w:val="20"/>
          <w:szCs w:val="20"/>
        </w:rPr>
        <w:t>即可开始录制视频，单击</w:t>
      </w:r>
      <w:r>
        <w:rPr>
          <w:rFonts w:hint="eastAsia" w:ascii="微软雅黑" w:hAnsi="微软雅黑" w:eastAsia="微软雅黑"/>
          <w:b/>
          <w:sz w:val="20"/>
          <w:szCs w:val="20"/>
        </w:rPr>
        <w:t>停止录制</w:t>
      </w:r>
      <w:r>
        <w:rPr>
          <w:rFonts w:hint="eastAsia" w:ascii="微软雅黑" w:hAnsi="微软雅黑" w:eastAsia="微软雅黑"/>
          <w:sz w:val="20"/>
          <w:szCs w:val="20"/>
        </w:rPr>
        <w:t>即可停止录制。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推流（直播）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单击软件界面的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设置</w:t>
      </w:r>
      <w:r>
        <w:rPr>
          <w:rFonts w:hint="eastAsia" w:ascii="微软雅黑" w:hAnsi="微软雅黑" w:eastAsia="微软雅黑"/>
          <w:sz w:val="20"/>
          <w:szCs w:val="20"/>
        </w:rPr>
        <w:t>按键，然后点击</w:t>
      </w:r>
      <w:r>
        <w:rPr>
          <w:rFonts w:hint="eastAsia" w:ascii="微软雅黑" w:hAnsi="微软雅黑" w:eastAsia="微软雅黑"/>
          <w:b/>
          <w:sz w:val="20"/>
          <w:szCs w:val="20"/>
        </w:rPr>
        <w:t>设置</w:t>
      </w:r>
      <w:r>
        <w:rPr>
          <w:rFonts w:hint="eastAsia" w:ascii="微软雅黑" w:hAnsi="微软雅黑" w:eastAsia="微软雅黑"/>
          <w:sz w:val="20"/>
          <w:szCs w:val="20"/>
        </w:rPr>
        <w:t>面板左侧的</w:t>
      </w:r>
      <w:r>
        <w:rPr>
          <w:rFonts w:hint="eastAsia" w:ascii="微软雅黑" w:hAnsi="微软雅黑" w:eastAsia="微软雅黑"/>
          <w:b/>
          <w:sz w:val="20"/>
          <w:szCs w:val="20"/>
        </w:rPr>
        <w:t>输出</w:t>
      </w:r>
      <w:r>
        <w:rPr>
          <w:rFonts w:hint="eastAsia" w:ascii="微软雅黑" w:hAnsi="微软雅黑" w:eastAsia="微软雅黑"/>
          <w:sz w:val="20"/>
          <w:szCs w:val="20"/>
        </w:rPr>
        <w:t>，在</w:t>
      </w:r>
      <w:r>
        <w:rPr>
          <w:rFonts w:hint="eastAsia" w:ascii="微软雅黑" w:hAnsi="微软雅黑" w:eastAsia="微软雅黑"/>
          <w:b/>
          <w:sz w:val="20"/>
          <w:szCs w:val="20"/>
        </w:rPr>
        <w:t>串流</w:t>
      </w:r>
      <w:r>
        <w:rPr>
          <w:rFonts w:hint="eastAsia" w:ascii="微软雅黑" w:hAnsi="微软雅黑" w:eastAsia="微软雅黑"/>
          <w:sz w:val="20"/>
          <w:szCs w:val="20"/>
        </w:rPr>
        <w:t>栏目下，可以设置串流的</w:t>
      </w:r>
      <w:r>
        <w:rPr>
          <w:rFonts w:hint="eastAsia" w:ascii="微软雅黑" w:hAnsi="微软雅黑" w:eastAsia="微软雅黑"/>
          <w:b/>
          <w:sz w:val="20"/>
          <w:szCs w:val="20"/>
        </w:rPr>
        <w:t>视频比特率</w:t>
      </w:r>
      <w:r>
        <w:rPr>
          <w:rFonts w:hint="eastAsia" w:ascii="微软雅黑" w:hAnsi="微软雅黑" w:eastAsia="微软雅黑"/>
          <w:sz w:val="20"/>
          <w:szCs w:val="20"/>
        </w:rPr>
        <w:t>，</w:t>
      </w:r>
      <w:r>
        <w:rPr>
          <w:rFonts w:hint="eastAsia" w:ascii="微软雅黑" w:hAnsi="微软雅黑" w:eastAsia="微软雅黑"/>
          <w:b/>
          <w:sz w:val="20"/>
          <w:szCs w:val="20"/>
        </w:rPr>
        <w:t>编码器，音频比特率</w:t>
      </w:r>
      <w:r>
        <w:rPr>
          <w:rFonts w:hint="eastAsia" w:ascii="微软雅黑" w:hAnsi="微软雅黑" w:eastAsia="微软雅黑"/>
          <w:sz w:val="20"/>
          <w:szCs w:val="20"/>
        </w:rPr>
        <w:t>（根据计算机配置及网络速度进行调整）。单击</w:t>
      </w:r>
      <w:r>
        <w:rPr>
          <w:rFonts w:hint="eastAsia" w:ascii="微软雅黑" w:hAnsi="微软雅黑" w:eastAsia="微软雅黑"/>
          <w:b/>
          <w:sz w:val="20"/>
          <w:szCs w:val="20"/>
        </w:rPr>
        <w:t>设置</w:t>
      </w:r>
      <w:r>
        <w:rPr>
          <w:rFonts w:hint="eastAsia" w:ascii="微软雅黑" w:hAnsi="微软雅黑" w:eastAsia="微软雅黑"/>
          <w:sz w:val="20"/>
          <w:szCs w:val="20"/>
        </w:rPr>
        <w:t>面板左侧的</w:t>
      </w:r>
      <w:r>
        <w:rPr>
          <w:rFonts w:hint="eastAsia" w:ascii="微软雅黑" w:hAnsi="微软雅黑" w:eastAsia="微软雅黑"/>
          <w:b/>
          <w:sz w:val="20"/>
          <w:szCs w:val="20"/>
        </w:rPr>
        <w:t>推流</w:t>
      </w:r>
      <w:r>
        <w:rPr>
          <w:rFonts w:hint="eastAsia" w:ascii="微软雅黑" w:hAnsi="微软雅黑" w:eastAsia="微软雅黑"/>
          <w:sz w:val="20"/>
          <w:szCs w:val="20"/>
        </w:rPr>
        <w:t>图标，然后单击</w:t>
      </w:r>
      <w:r>
        <w:rPr>
          <w:rFonts w:hint="eastAsia" w:ascii="微软雅黑" w:hAnsi="微软雅黑" w:eastAsia="微软雅黑"/>
          <w:b/>
          <w:sz w:val="20"/>
          <w:szCs w:val="20"/>
        </w:rPr>
        <w:t>服务</w:t>
      </w:r>
      <w:r>
        <w:rPr>
          <w:rFonts w:hint="eastAsia" w:ascii="微软雅黑" w:hAnsi="微软雅黑" w:eastAsia="微软雅黑"/>
          <w:sz w:val="20"/>
          <w:szCs w:val="20"/>
        </w:rPr>
        <w:t>这一栏旁边的下拉框以选择所需的软件平台，点击</w:t>
      </w:r>
      <w:r>
        <w:rPr>
          <w:rFonts w:hint="eastAsia" w:ascii="微软雅黑" w:hAnsi="微软雅黑" w:eastAsia="微软雅黑"/>
          <w:bCs/>
          <w:sz w:val="20"/>
          <w:szCs w:val="20"/>
        </w:rPr>
        <w:t>设置</w:t>
      </w:r>
      <w:r>
        <w:rPr>
          <w:rFonts w:hint="eastAsia" w:ascii="微软雅黑" w:hAnsi="微软雅黑" w:eastAsia="微软雅黑"/>
          <w:sz w:val="20"/>
          <w:szCs w:val="20"/>
        </w:rPr>
        <w:t>面板右下角的</w:t>
      </w:r>
      <w:r>
        <w:rPr>
          <w:rFonts w:hint="eastAsia" w:ascii="微软雅黑" w:hAnsi="微软雅黑" w:eastAsia="微软雅黑"/>
          <w:b/>
          <w:sz w:val="20"/>
          <w:szCs w:val="20"/>
        </w:rPr>
        <w:t>应用</w:t>
      </w:r>
      <w:r>
        <w:rPr>
          <w:rFonts w:hint="eastAsia" w:ascii="微软雅黑" w:hAnsi="微软雅黑" w:eastAsia="微软雅黑"/>
          <w:sz w:val="20"/>
          <w:szCs w:val="20"/>
        </w:rPr>
        <w:t>和</w:t>
      </w:r>
      <w:r>
        <w:rPr>
          <w:rFonts w:hint="eastAsia" w:ascii="微软雅黑" w:hAnsi="微软雅黑" w:eastAsia="微软雅黑"/>
          <w:b/>
          <w:sz w:val="20"/>
          <w:szCs w:val="20"/>
        </w:rPr>
        <w:t>确定</w:t>
      </w:r>
      <w:r>
        <w:rPr>
          <w:rFonts w:hint="eastAsia" w:ascii="微软雅黑" w:hAnsi="微软雅黑" w:eastAsia="微软雅黑"/>
          <w:sz w:val="20"/>
          <w:szCs w:val="20"/>
        </w:rPr>
        <w:t>图标完成设置。单击OBS软件面板右下角的</w:t>
      </w:r>
      <w:r>
        <w:rPr>
          <w:rFonts w:hint="eastAsia" w:ascii="微软雅黑" w:hAnsi="微软雅黑" w:eastAsia="微软雅黑"/>
          <w:b/>
          <w:sz w:val="20"/>
          <w:szCs w:val="20"/>
        </w:rPr>
        <w:t>开始推流</w:t>
      </w:r>
      <w:r>
        <w:rPr>
          <w:rFonts w:hint="eastAsia" w:ascii="微软雅黑" w:hAnsi="微软雅黑" w:eastAsia="微软雅黑"/>
          <w:sz w:val="20"/>
          <w:szCs w:val="20"/>
        </w:rPr>
        <w:t>开始直播，点击</w:t>
      </w:r>
      <w:r>
        <w:rPr>
          <w:rFonts w:hint="eastAsia" w:ascii="微软雅黑" w:hAnsi="微软雅黑" w:eastAsia="微软雅黑"/>
          <w:b/>
          <w:sz w:val="20"/>
          <w:szCs w:val="20"/>
        </w:rPr>
        <w:t>停止推流</w:t>
      </w:r>
      <w:r>
        <w:rPr>
          <w:rFonts w:hint="eastAsia" w:ascii="微软雅黑" w:hAnsi="微软雅黑" w:eastAsia="微软雅黑"/>
          <w:sz w:val="20"/>
          <w:szCs w:val="20"/>
        </w:rPr>
        <w:t>停止本次推流。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注</w:t>
      </w:r>
      <w:r>
        <w:rPr>
          <w:rFonts w:hint="eastAsia" w:ascii="微软雅黑" w:hAnsi="微软雅黑" w:eastAsia="微软雅黑"/>
          <w:sz w:val="20"/>
          <w:szCs w:val="20"/>
        </w:rPr>
        <w:t>：您可以单击软件界面顶部的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帮助</w:t>
      </w:r>
      <w:r>
        <w:rPr>
          <w:rFonts w:hint="eastAsia" w:ascii="微软雅黑" w:hAnsi="微软雅黑" w:eastAsia="微软雅黑"/>
          <w:sz w:val="20"/>
          <w:szCs w:val="20"/>
        </w:rPr>
        <w:t>菜单了解更多O</w:t>
      </w:r>
      <w:r>
        <w:rPr>
          <w:rFonts w:ascii="微软雅黑" w:hAnsi="微软雅黑" w:eastAsia="微软雅黑"/>
          <w:sz w:val="20"/>
          <w:szCs w:val="20"/>
        </w:rPr>
        <w:t>BS</w:t>
      </w:r>
      <w:r>
        <w:rPr>
          <w:rFonts w:hint="eastAsia" w:ascii="微软雅黑" w:hAnsi="微软雅黑" w:eastAsia="微软雅黑"/>
          <w:sz w:val="20"/>
          <w:szCs w:val="20"/>
        </w:rPr>
        <w:t>的操作和方法.</w:t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b/>
          <w:sz w:val="40"/>
          <w:szCs w:val="40"/>
        </w:rPr>
      </w:pPr>
      <w:r>
        <w:rPr>
          <w:rFonts w:hint="eastAsia" w:ascii="微软雅黑" w:hAnsi="微软雅黑" w:eastAsia="微软雅黑"/>
          <w:b/>
          <w:sz w:val="40"/>
          <w:szCs w:val="40"/>
        </w:rPr>
        <w:t>产品规格</w:t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接口：</w:t>
      </w:r>
      <w:r>
        <w:rPr>
          <w:rFonts w:ascii="微软雅黑" w:hAnsi="微软雅黑" w:eastAsia="微软雅黑"/>
          <w:bCs/>
          <w:sz w:val="20"/>
          <w:szCs w:val="20"/>
        </w:rPr>
        <w:t>USB 3.</w:t>
      </w:r>
      <w:r>
        <w:rPr>
          <w:rFonts w:hint="eastAsia" w:ascii="微软雅黑" w:hAnsi="微软雅黑" w:eastAsia="微软雅黑"/>
          <w:bCs/>
          <w:sz w:val="20"/>
          <w:szCs w:val="20"/>
        </w:rPr>
        <w:t>2</w:t>
      </w:r>
      <w:r>
        <w:rPr>
          <w:rFonts w:ascii="微软雅黑" w:hAnsi="微软雅黑" w:eastAsia="微软雅黑"/>
          <w:bCs/>
          <w:sz w:val="20"/>
          <w:szCs w:val="20"/>
        </w:rPr>
        <w:t xml:space="preserve"> (Gen 1) Type-C (</w:t>
      </w:r>
      <w:r>
        <w:rPr>
          <w:rFonts w:hint="eastAsia" w:ascii="微软雅黑" w:hAnsi="微软雅黑" w:eastAsia="微软雅黑"/>
          <w:bCs/>
          <w:sz w:val="20"/>
          <w:szCs w:val="20"/>
        </w:rPr>
        <w:t>即插即用，</w:t>
      </w:r>
      <w:r>
        <w:rPr>
          <w:rFonts w:ascii="微软雅黑" w:hAnsi="微软雅黑" w:eastAsia="微软雅黑"/>
          <w:bCs/>
          <w:sz w:val="20"/>
          <w:szCs w:val="20"/>
        </w:rPr>
        <w:t>UVC)</w:t>
      </w:r>
    </w:p>
    <w:p>
      <w:pPr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视频输入/输出（环出）：</w:t>
      </w:r>
      <w:r>
        <w:rPr>
          <w:rFonts w:ascii="微软雅黑" w:hAnsi="微软雅黑" w:eastAsia="微软雅黑"/>
          <w:bCs/>
          <w:sz w:val="20"/>
          <w:szCs w:val="20"/>
        </w:rPr>
        <w:t>HDMI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®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 xml:space="preserve"> 2.0 enabled</w:t>
      </w:r>
    </w:p>
    <w:p>
      <w:pPr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音频输入：</w:t>
      </w:r>
      <w:r>
        <w:rPr>
          <w:rFonts w:hint="eastAsia" w:ascii="微软雅黑" w:hAnsi="微软雅黑" w:eastAsia="微软雅黑"/>
          <w:bCs/>
          <w:sz w:val="20"/>
          <w:szCs w:val="20"/>
        </w:rPr>
        <w:t>H</w:t>
      </w:r>
      <w:r>
        <w:rPr>
          <w:rFonts w:ascii="微软雅黑" w:hAnsi="微软雅黑" w:eastAsia="微软雅黑"/>
          <w:bCs/>
          <w:sz w:val="20"/>
          <w:szCs w:val="20"/>
        </w:rPr>
        <w:t>DMI</w:t>
      </w:r>
      <w:r>
        <w:rPr>
          <w:rFonts w:hint="eastAsia" w:ascii="微软雅黑" w:hAnsi="微软雅黑" w:eastAsia="微软雅黑"/>
          <w:bCs/>
          <w:sz w:val="20"/>
          <w:szCs w:val="20"/>
        </w:rPr>
        <w:t>2.0，</w:t>
      </w:r>
      <w:r>
        <w:rPr>
          <w:rFonts w:ascii="微软雅黑" w:hAnsi="微软雅黑" w:eastAsia="微软雅黑"/>
          <w:bCs/>
          <w:sz w:val="20"/>
          <w:szCs w:val="20"/>
        </w:rPr>
        <w:t>3.5mm</w:t>
      </w:r>
      <w:r>
        <w:rPr>
          <w:rFonts w:hint="eastAsia" w:ascii="微软雅黑" w:hAnsi="微软雅黑" w:eastAsia="微软雅黑"/>
          <w:bCs/>
          <w:sz w:val="20"/>
          <w:szCs w:val="20"/>
        </w:rPr>
        <w:t>线路输入（</w:t>
      </w:r>
      <w:r>
        <w:rPr>
          <w:rFonts w:ascii="微软雅黑" w:hAnsi="微软雅黑" w:eastAsia="微软雅黑"/>
          <w:bCs/>
          <w:sz w:val="20"/>
          <w:szCs w:val="20"/>
        </w:rPr>
        <w:t>3</w:t>
      </w:r>
      <w:r>
        <w:rPr>
          <w:rFonts w:hint="eastAsia" w:ascii="微软雅黑" w:hAnsi="微软雅黑" w:eastAsia="微软雅黑"/>
          <w:bCs/>
          <w:sz w:val="20"/>
          <w:szCs w:val="20"/>
        </w:rPr>
        <w:t>极T</w:t>
      </w:r>
      <w:r>
        <w:rPr>
          <w:rFonts w:ascii="微软雅黑" w:hAnsi="微软雅黑" w:eastAsia="微软雅黑"/>
          <w:bCs/>
          <w:sz w:val="20"/>
          <w:szCs w:val="20"/>
        </w:rPr>
        <w:t>RS</w:t>
      </w:r>
      <w:r>
        <w:rPr>
          <w:rFonts w:hint="eastAsia" w:ascii="微软雅黑" w:hAnsi="微软雅黑" w:eastAsia="微软雅黑"/>
          <w:bCs/>
          <w:sz w:val="20"/>
          <w:szCs w:val="20"/>
        </w:rPr>
        <w:t>），</w:t>
      </w:r>
      <w:r>
        <w:rPr>
          <w:rFonts w:ascii="微软雅黑" w:hAnsi="微软雅黑" w:eastAsia="微软雅黑"/>
          <w:bCs/>
          <w:sz w:val="20"/>
          <w:szCs w:val="20"/>
        </w:rPr>
        <w:t>3.5mm</w:t>
      </w:r>
      <w:r>
        <w:rPr>
          <w:rFonts w:hint="eastAsia" w:ascii="微软雅黑" w:hAnsi="微软雅黑" w:eastAsia="微软雅黑"/>
          <w:bCs/>
          <w:sz w:val="20"/>
          <w:szCs w:val="20"/>
        </w:rPr>
        <w:t>耳麦输入（4极C</w:t>
      </w:r>
      <w:r>
        <w:rPr>
          <w:rFonts w:ascii="微软雅黑" w:hAnsi="微软雅黑" w:eastAsia="微软雅黑"/>
          <w:bCs/>
          <w:sz w:val="20"/>
          <w:szCs w:val="20"/>
        </w:rPr>
        <w:t>TIA</w:t>
      </w:r>
      <w:r>
        <w:rPr>
          <w:rFonts w:hint="eastAsia" w:ascii="微软雅黑" w:hAnsi="微软雅黑" w:eastAsia="微软雅黑"/>
          <w:bCs/>
          <w:sz w:val="20"/>
          <w:szCs w:val="20"/>
        </w:rPr>
        <w:t>）</w:t>
      </w:r>
    </w:p>
    <w:p>
      <w:pPr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音频输出（环出）：</w:t>
      </w:r>
      <w:r>
        <w:rPr>
          <w:rFonts w:hint="eastAsia" w:ascii="微软雅黑" w:hAnsi="微软雅黑" w:eastAsia="微软雅黑"/>
          <w:bCs/>
          <w:sz w:val="20"/>
          <w:szCs w:val="20"/>
        </w:rPr>
        <w:t>H</w:t>
      </w:r>
      <w:r>
        <w:rPr>
          <w:rFonts w:ascii="微软雅黑" w:hAnsi="微软雅黑" w:eastAsia="微软雅黑"/>
          <w:bCs/>
          <w:sz w:val="20"/>
          <w:szCs w:val="20"/>
        </w:rPr>
        <w:t>DMI</w:t>
      </w:r>
      <w:r>
        <w:rPr>
          <w:rFonts w:hint="eastAsia" w:ascii="微软雅黑" w:hAnsi="微软雅黑" w:eastAsia="微软雅黑"/>
          <w:bCs/>
          <w:sz w:val="20"/>
          <w:szCs w:val="20"/>
        </w:rPr>
        <w:t>2.0，</w:t>
      </w:r>
      <w:r>
        <w:rPr>
          <w:rFonts w:ascii="微软雅黑" w:hAnsi="微软雅黑" w:eastAsia="微软雅黑"/>
          <w:bCs/>
          <w:sz w:val="20"/>
          <w:szCs w:val="20"/>
        </w:rPr>
        <w:t>3.5mm</w:t>
      </w:r>
      <w:r>
        <w:rPr>
          <w:rFonts w:hint="eastAsia" w:ascii="微软雅黑" w:hAnsi="微软雅黑" w:eastAsia="微软雅黑"/>
          <w:bCs/>
          <w:sz w:val="20"/>
          <w:szCs w:val="20"/>
        </w:rPr>
        <w:t>耳麦输出（4极C</w:t>
      </w:r>
      <w:r>
        <w:rPr>
          <w:rFonts w:ascii="微软雅黑" w:hAnsi="微软雅黑" w:eastAsia="微软雅黑"/>
          <w:bCs/>
          <w:sz w:val="20"/>
          <w:szCs w:val="20"/>
        </w:rPr>
        <w:t>TIA</w:t>
      </w:r>
      <w:r>
        <w:rPr>
          <w:rFonts w:hint="eastAsia" w:ascii="微软雅黑" w:hAnsi="微软雅黑" w:eastAsia="微软雅黑"/>
          <w:bCs/>
          <w:sz w:val="20"/>
          <w:szCs w:val="20"/>
        </w:rPr>
        <w:t>）</w:t>
      </w:r>
    </w:p>
    <w:p>
      <w:pPr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最高H</w:t>
      </w:r>
      <w:r>
        <w:rPr>
          <w:rFonts w:ascii="微软雅黑" w:hAnsi="微软雅黑" w:eastAsia="微软雅黑"/>
          <w:b/>
          <w:sz w:val="20"/>
          <w:szCs w:val="20"/>
        </w:rPr>
        <w:t>DR</w:t>
      </w:r>
      <w:r>
        <w:rPr>
          <w:rFonts w:hint="eastAsia" w:ascii="微软雅黑" w:hAnsi="微软雅黑" w:eastAsia="微软雅黑"/>
          <w:b/>
          <w:sz w:val="20"/>
          <w:szCs w:val="20"/>
        </w:rPr>
        <w:t>环出分辨率：</w:t>
      </w:r>
      <w:r>
        <w:rPr>
          <w:rFonts w:ascii="微软雅黑" w:hAnsi="微软雅黑" w:eastAsia="微软雅黑"/>
          <w:bCs/>
          <w:sz w:val="20"/>
          <w:szCs w:val="20"/>
        </w:rPr>
        <w:t>2160p60</w:t>
      </w:r>
      <w:r>
        <w:rPr>
          <w:rFonts w:hint="eastAsia" w:ascii="微软雅黑" w:hAnsi="微软雅黑" w:eastAsia="微软雅黑"/>
          <w:bCs/>
          <w:sz w:val="20"/>
          <w:szCs w:val="20"/>
        </w:rPr>
        <w:t>，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>1440p144/120</w:t>
      </w:r>
      <w:r>
        <w:rPr>
          <w:rFonts w:hint="eastAsia" w:ascii="微软雅黑" w:hAnsi="微软雅黑" w:eastAsia="微软雅黑"/>
          <w:bCs/>
          <w:sz w:val="20"/>
          <w:szCs w:val="20"/>
        </w:rPr>
        <w:t>，</w:t>
      </w:r>
      <w:r>
        <w:rPr>
          <w:rFonts w:ascii="微软雅黑" w:hAnsi="微软雅黑" w:eastAsia="微软雅黑"/>
          <w:bCs/>
          <w:sz w:val="20"/>
          <w:szCs w:val="20"/>
        </w:rPr>
        <w:t>1080p240</w:t>
      </w:r>
    </w:p>
    <w:p>
      <w:pPr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最高</w:t>
      </w:r>
      <w:r>
        <w:rPr>
          <w:rFonts w:ascii="微软雅黑" w:hAnsi="微软雅黑" w:eastAsia="微软雅黑"/>
          <w:b/>
          <w:sz w:val="20"/>
          <w:szCs w:val="20"/>
        </w:rPr>
        <w:t>VRR</w:t>
      </w:r>
      <w:r>
        <w:rPr>
          <w:rFonts w:hint="eastAsia" w:ascii="微软雅黑" w:hAnsi="微软雅黑" w:eastAsia="微软雅黑"/>
          <w:b/>
          <w:sz w:val="20"/>
          <w:szCs w:val="20"/>
        </w:rPr>
        <w:t>环出分辨率：</w:t>
      </w:r>
      <w:r>
        <w:rPr>
          <w:rFonts w:hint="eastAsia" w:ascii="微软雅黑" w:hAnsi="微软雅黑" w:eastAsia="微软雅黑"/>
          <w:bCs/>
          <w:sz w:val="20"/>
          <w:szCs w:val="20"/>
        </w:rPr>
        <w:t>3840x</w:t>
      </w:r>
      <w:r>
        <w:rPr>
          <w:rFonts w:ascii="微软雅黑" w:hAnsi="微软雅黑" w:eastAsia="微软雅黑"/>
          <w:bCs/>
          <w:sz w:val="20"/>
          <w:szCs w:val="20"/>
        </w:rPr>
        <w:t xml:space="preserve"> 2160 - VRR(48-60 Hz)</w:t>
      </w:r>
      <w:r>
        <w:rPr>
          <w:rFonts w:hint="eastAsia" w:ascii="微软雅黑" w:hAnsi="微软雅黑" w:eastAsia="微软雅黑"/>
          <w:bCs/>
          <w:sz w:val="20"/>
          <w:szCs w:val="20"/>
        </w:rPr>
        <w:t>，</w:t>
      </w:r>
      <w:r>
        <w:rPr>
          <w:rFonts w:ascii="微软雅黑" w:hAnsi="微软雅黑" w:eastAsia="微软雅黑"/>
          <w:bCs/>
          <w:sz w:val="20"/>
          <w:szCs w:val="20"/>
        </w:rPr>
        <w:t>1920 x 1080 - VRR(48-120 Hz)</w:t>
      </w:r>
      <w:r>
        <w:rPr>
          <w:rFonts w:hint="eastAsia" w:ascii="微软雅黑" w:hAnsi="微软雅黑" w:eastAsia="微软雅黑"/>
          <w:bCs/>
          <w:sz w:val="20"/>
          <w:szCs w:val="20"/>
        </w:rPr>
        <w:t>。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（</w:t>
      </w:r>
      <w:r>
        <w:rPr>
          <w:rFonts w:hint="eastAsia" w:ascii="微软雅黑" w:hAnsi="微软雅黑" w:eastAsia="微软雅黑"/>
          <w:b/>
          <w:color w:val="FF0000"/>
          <w:sz w:val="20"/>
          <w:szCs w:val="20"/>
        </w:rPr>
        <w:t>注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：不支持Y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>CbCr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420格式V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>RR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输入。比如X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>BOX X1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，请勾选</w:t>
      </w:r>
      <w:r>
        <w:rPr>
          <w:rFonts w:hint="eastAsia" w:ascii="微软雅黑" w:hAnsi="微软雅黑" w:eastAsia="微软雅黑"/>
          <w:b/>
          <w:color w:val="FF0000"/>
          <w:sz w:val="20"/>
          <w:szCs w:val="20"/>
        </w:rPr>
        <w:t>允许Y</w:t>
      </w:r>
      <w:r>
        <w:rPr>
          <w:rFonts w:ascii="微软雅黑" w:hAnsi="微软雅黑" w:eastAsia="微软雅黑"/>
          <w:b/>
          <w:color w:val="FF0000"/>
          <w:sz w:val="20"/>
          <w:szCs w:val="20"/>
        </w:rPr>
        <w:t>CC 4:2:2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以获取V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>RR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功能。）</w:t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最高录制分辨率：</w:t>
      </w:r>
    </w:p>
    <w:p>
      <w:pPr>
        <w:ind w:firstLine="800" w:firstLineChars="400"/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 xml:space="preserve">3840 x 2160 - </w:t>
      </w:r>
      <w:r>
        <w:rPr>
          <w:rFonts w:ascii="微软雅黑" w:hAnsi="微软雅黑" w:eastAsia="微软雅黑"/>
          <w:bCs/>
          <w:sz w:val="20"/>
          <w:szCs w:val="20"/>
        </w:rPr>
        <w:t>60fps/MJPG</w:t>
      </w:r>
      <w:r>
        <w:rPr>
          <w:rFonts w:hint="eastAsia" w:ascii="微软雅黑" w:hAnsi="微软雅黑" w:eastAsia="微软雅黑"/>
          <w:bCs/>
          <w:sz w:val="20"/>
          <w:szCs w:val="20"/>
        </w:rPr>
        <w:t>，</w:t>
      </w:r>
      <w:r>
        <w:rPr>
          <w:rFonts w:ascii="微软雅黑" w:hAnsi="微软雅黑" w:eastAsia="微软雅黑"/>
          <w:bCs/>
          <w:sz w:val="20"/>
          <w:szCs w:val="20"/>
        </w:rPr>
        <w:t xml:space="preserve">30fps/NV12/I420 </w:t>
      </w:r>
    </w:p>
    <w:p>
      <w:pPr>
        <w:ind w:firstLine="800" w:firstLineChars="400"/>
        <w:jc w:val="left"/>
        <w:rPr>
          <w:rFonts w:ascii="微软雅黑" w:hAnsi="微软雅黑" w:eastAsia="微软雅黑"/>
          <w:bCs/>
          <w:color w:val="FF0000"/>
          <w:sz w:val="20"/>
          <w:szCs w:val="20"/>
        </w:rPr>
      </w:pPr>
      <w:r>
        <w:rPr>
          <w:rFonts w:ascii="微软雅黑" w:hAnsi="微软雅黑" w:eastAsia="微软雅黑"/>
          <w:b/>
          <w:color w:val="FF0000"/>
          <w:sz w:val="20"/>
          <w:szCs w:val="20"/>
        </w:rPr>
        <w:t xml:space="preserve">2560 x 1440 - 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144fps/MJPG，60fps/NV12/I420，50fps/YUY2</w:t>
      </w:r>
    </w:p>
    <w:p>
      <w:pPr>
        <w:ind w:firstLine="800" w:firstLineChars="400"/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2</w:t>
      </w:r>
      <w:r>
        <w:rPr>
          <w:rFonts w:ascii="微软雅黑" w:hAnsi="微软雅黑" w:eastAsia="微软雅黑"/>
          <w:b/>
          <w:sz w:val="20"/>
          <w:szCs w:val="20"/>
        </w:rPr>
        <w:t>560 x 1080 -</w:t>
      </w:r>
      <w:r>
        <w:rPr>
          <w:rFonts w:ascii="微软雅黑" w:hAnsi="微软雅黑" w:eastAsia="微软雅黑"/>
          <w:bCs/>
          <w:sz w:val="20"/>
          <w:szCs w:val="20"/>
        </w:rPr>
        <w:t xml:space="preserve"> 60fps/NV12/I420/YUY2/MJPG </w:t>
      </w:r>
    </w:p>
    <w:p>
      <w:pPr>
        <w:ind w:firstLine="800" w:firstLineChars="400"/>
        <w:jc w:val="left"/>
        <w:rPr>
          <w:rFonts w:ascii="微软雅黑" w:hAnsi="微软雅黑" w:eastAsia="微软雅黑"/>
          <w:bCs/>
          <w:color w:val="FF0000"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 xml:space="preserve">1920 x 1080 </w:t>
      </w:r>
      <w:r>
        <w:rPr>
          <w:rFonts w:hint="eastAsia" w:ascii="微软雅黑" w:hAnsi="微软雅黑" w:eastAsia="微软雅黑"/>
          <w:b/>
          <w:sz w:val="20"/>
          <w:szCs w:val="20"/>
        </w:rPr>
        <w:t>-</w:t>
      </w:r>
      <w:bookmarkStart w:id="1" w:name="_Hlk139987202"/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240fps/MJPG ,120fps/NV12/I420，60fps//YUY2/RGB24/P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  <w:lang w:val="en-US" w:eastAsia="zh-CN"/>
        </w:rPr>
        <w:t>0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10</w:t>
      </w:r>
      <w:bookmarkEnd w:id="1"/>
    </w:p>
    <w:p>
      <w:pPr>
        <w:ind w:firstLine="800" w:firstLineChars="400"/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>1280 x 720 -</w:t>
      </w:r>
      <w:r>
        <w:rPr>
          <w:rFonts w:ascii="微软雅黑" w:hAnsi="微软雅黑" w:eastAsia="微软雅黑"/>
          <w:bCs/>
          <w:sz w:val="20"/>
          <w:szCs w:val="20"/>
        </w:rPr>
        <w:t xml:space="preserve"> 60fps/NV12/I420/YUY2/RGB24/MJPG </w:t>
      </w:r>
    </w:p>
    <w:p>
      <w:pPr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尺寸</w:t>
      </w:r>
      <w:r>
        <w:rPr>
          <w:rFonts w:ascii="微软雅黑" w:hAnsi="微软雅黑" w:eastAsia="微软雅黑"/>
          <w:b/>
          <w:sz w:val="20"/>
          <w:szCs w:val="20"/>
        </w:rPr>
        <w:t xml:space="preserve"> (</w:t>
      </w:r>
      <w:r>
        <w:rPr>
          <w:rFonts w:hint="eastAsia" w:ascii="微软雅黑" w:hAnsi="微软雅黑" w:eastAsia="微软雅黑"/>
          <w:b/>
          <w:sz w:val="20"/>
          <w:szCs w:val="20"/>
        </w:rPr>
        <w:t>长</w:t>
      </w:r>
      <w:r>
        <w:rPr>
          <w:rFonts w:ascii="微软雅黑" w:hAnsi="微软雅黑" w:eastAsia="微软雅黑"/>
          <w:b/>
          <w:sz w:val="20"/>
          <w:szCs w:val="20"/>
        </w:rPr>
        <w:t xml:space="preserve"> x </w:t>
      </w:r>
      <w:r>
        <w:rPr>
          <w:rFonts w:hint="eastAsia" w:ascii="微软雅黑" w:hAnsi="微软雅黑" w:eastAsia="微软雅黑"/>
          <w:b/>
          <w:sz w:val="20"/>
          <w:szCs w:val="20"/>
        </w:rPr>
        <w:t>宽</w:t>
      </w:r>
      <w:r>
        <w:rPr>
          <w:rFonts w:ascii="微软雅黑" w:hAnsi="微软雅黑" w:eastAsia="微软雅黑"/>
          <w:b/>
          <w:sz w:val="20"/>
          <w:szCs w:val="20"/>
        </w:rPr>
        <w:t xml:space="preserve"> x </w:t>
      </w:r>
      <w:r>
        <w:rPr>
          <w:rFonts w:hint="eastAsia" w:ascii="微软雅黑" w:hAnsi="微软雅黑" w:eastAsia="微软雅黑"/>
          <w:b/>
          <w:sz w:val="20"/>
          <w:szCs w:val="20"/>
        </w:rPr>
        <w:t>高</w:t>
      </w:r>
      <w:r>
        <w:rPr>
          <w:rFonts w:ascii="微软雅黑" w:hAnsi="微软雅黑" w:eastAsia="微软雅黑"/>
          <w:b/>
          <w:sz w:val="20"/>
          <w:szCs w:val="20"/>
        </w:rPr>
        <w:t>)</w:t>
      </w:r>
      <w:r>
        <w:rPr>
          <w:rFonts w:hint="eastAsia" w:ascii="微软雅黑" w:hAnsi="微软雅黑" w:eastAsia="微软雅黑"/>
          <w:b/>
          <w:sz w:val="20"/>
          <w:szCs w:val="20"/>
        </w:rPr>
        <w:t>：</w:t>
      </w:r>
      <w:r>
        <w:rPr>
          <w:rFonts w:ascii="微软雅黑" w:hAnsi="微软雅黑" w:eastAsia="微软雅黑"/>
          <w:bCs/>
          <w:sz w:val="20"/>
          <w:szCs w:val="20"/>
        </w:rPr>
        <w:t>151 x 121 x 22 mm</w:t>
      </w:r>
    </w:p>
    <w:p>
      <w:pPr>
        <w:rPr>
          <w:rFonts w:ascii="微软雅黑" w:hAnsi="微软雅黑" w:eastAsia="微软雅黑"/>
          <w:bCs/>
          <w:color w:val="FF0000"/>
          <w:sz w:val="20"/>
          <w:szCs w:val="20"/>
        </w:rPr>
      </w:pP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* HDMI、HDMI High-Definition Multimedia Interface等词汇、HDMI 商业外观及HDMI 标识均为 HDMI Licensing Administrator, Inc. 的商标或注册商标。</w:t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b/>
          <w:sz w:val="40"/>
          <w:szCs w:val="40"/>
        </w:rPr>
      </w:pPr>
      <w:r>
        <w:rPr>
          <w:rFonts w:hint="eastAsia" w:ascii="微软雅黑" w:hAnsi="微软雅黑" w:eastAsia="微软雅黑"/>
          <w:b/>
          <w:sz w:val="40"/>
          <w:szCs w:val="40"/>
        </w:rPr>
        <w:t>电脑系统需求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t>Windows 10 x64 / 11 x6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4，</w:t>
      </w:r>
      <w:r>
        <w:rPr>
          <w:rFonts w:ascii="微软雅黑" w:hAnsi="微软雅黑" w:eastAsia="微软雅黑"/>
          <w:b/>
          <w:bCs/>
          <w:sz w:val="28"/>
          <w:szCs w:val="28"/>
        </w:rPr>
        <w:t>USB 3.2 (Gen 1)UVC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接口</w:t>
      </w:r>
      <w:r>
        <w:rPr>
          <w:rFonts w:ascii="微软雅黑" w:hAnsi="微软雅黑" w:eastAsia="微软雅黑"/>
          <w:b/>
          <w:bCs/>
          <w:sz w:val="28"/>
          <w:szCs w:val="28"/>
        </w:rPr>
        <w:t xml:space="preserve"> x1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sz w:val="20"/>
          <w:szCs w:val="20"/>
        </w:rPr>
        <w:t>台式机：</w:t>
      </w:r>
      <w:r>
        <w:rPr>
          <w:rFonts w:ascii="微软雅黑" w:hAnsi="微软雅黑" w:eastAsia="微软雅黑"/>
          <w:sz w:val="20"/>
          <w:szCs w:val="20"/>
        </w:rPr>
        <w:t>Intel Core i5-6XXX</w:t>
      </w:r>
      <w:r>
        <w:rPr>
          <w:rFonts w:hint="eastAsia" w:ascii="微软雅黑" w:hAnsi="微软雅黑" w:eastAsia="微软雅黑"/>
          <w:sz w:val="20"/>
          <w:szCs w:val="20"/>
        </w:rPr>
        <w:t>或更佳，</w:t>
      </w:r>
      <w:r>
        <w:rPr>
          <w:rFonts w:ascii="微软雅黑" w:hAnsi="微软雅黑" w:eastAsia="微软雅黑"/>
          <w:sz w:val="20"/>
          <w:szCs w:val="20"/>
        </w:rPr>
        <w:t>NVIDIA GeForce GTX 1060</w:t>
      </w:r>
      <w:r>
        <w:rPr>
          <w:rFonts w:hint="eastAsia" w:ascii="微软雅黑" w:hAnsi="微软雅黑" w:eastAsia="微软雅黑"/>
          <w:sz w:val="20"/>
          <w:szCs w:val="20"/>
        </w:rPr>
        <w:t>或更佳。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sz w:val="20"/>
          <w:szCs w:val="20"/>
        </w:rPr>
        <w:t>笔记本：</w:t>
      </w:r>
      <w:r>
        <w:rPr>
          <w:rFonts w:ascii="微软雅黑" w:hAnsi="微软雅黑" w:eastAsia="微软雅黑"/>
          <w:sz w:val="20"/>
          <w:szCs w:val="20"/>
        </w:rPr>
        <w:t>Intel Core i7-7700HQ</w:t>
      </w:r>
      <w:r>
        <w:rPr>
          <w:rFonts w:hint="eastAsia" w:ascii="微软雅黑" w:hAnsi="微软雅黑" w:eastAsia="微软雅黑"/>
          <w:sz w:val="20"/>
          <w:szCs w:val="20"/>
        </w:rPr>
        <w:t>或更佳，</w:t>
      </w:r>
      <w:r>
        <w:rPr>
          <w:rFonts w:ascii="微软雅黑" w:hAnsi="微软雅黑" w:eastAsia="微软雅黑"/>
          <w:sz w:val="20"/>
          <w:szCs w:val="20"/>
        </w:rPr>
        <w:t>NVIDIA GeForce GTX1050 Ti</w:t>
      </w:r>
      <w:r>
        <w:rPr>
          <w:rFonts w:hint="eastAsia" w:ascii="微软雅黑" w:hAnsi="微软雅黑" w:eastAsia="微软雅黑"/>
          <w:sz w:val="20"/>
          <w:szCs w:val="20"/>
        </w:rPr>
        <w:t>或更佳。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推荐8</w:t>
      </w:r>
      <w:r>
        <w:rPr>
          <w:rFonts w:ascii="微软雅黑" w:hAnsi="微软雅黑" w:eastAsia="微软雅黑"/>
          <w:sz w:val="20"/>
          <w:szCs w:val="20"/>
        </w:rPr>
        <w:t xml:space="preserve"> GB</w:t>
      </w:r>
      <w:r>
        <w:rPr>
          <w:rFonts w:hint="eastAsia" w:ascii="微软雅黑" w:hAnsi="微软雅黑" w:eastAsia="微软雅黑"/>
          <w:sz w:val="20"/>
          <w:szCs w:val="20"/>
        </w:rPr>
        <w:t>内存。</w:t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b/>
          <w:bCs/>
          <w:sz w:val="20"/>
          <w:szCs w:val="20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t>macOS 11 / 12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，</w:t>
      </w:r>
      <w:r>
        <w:rPr>
          <w:rFonts w:ascii="微软雅黑" w:hAnsi="微软雅黑" w:eastAsia="微软雅黑"/>
          <w:b/>
          <w:bCs/>
          <w:sz w:val="28"/>
          <w:szCs w:val="28"/>
        </w:rPr>
        <w:t>USB 3.2 (Gen 1)UVC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接口</w:t>
      </w:r>
      <w:r>
        <w:rPr>
          <w:rFonts w:ascii="微软雅黑" w:hAnsi="微软雅黑" w:eastAsia="微软雅黑"/>
          <w:b/>
          <w:bCs/>
          <w:sz w:val="28"/>
          <w:szCs w:val="28"/>
        </w:rPr>
        <w:t xml:space="preserve"> x1</w:t>
      </w:r>
      <w:r>
        <w:rPr>
          <w:rFonts w:ascii="微软雅黑" w:hAnsi="微软雅黑" w:eastAsia="微软雅黑"/>
          <w:b/>
          <w:bCs/>
          <w:sz w:val="28"/>
          <w:szCs w:val="28"/>
        </w:rPr>
        <w:br w:type="textWrapping"/>
      </w:r>
      <w:r>
        <w:rPr>
          <w:rFonts w:ascii="微软雅黑" w:hAnsi="微软雅黑" w:eastAsia="微软雅黑"/>
          <w:sz w:val="20"/>
          <w:szCs w:val="20"/>
        </w:rPr>
        <w:t>Apple M1</w:t>
      </w:r>
      <w:r>
        <w:rPr>
          <w:rFonts w:hint="eastAsia" w:ascii="微软雅黑" w:hAnsi="微软雅黑" w:eastAsia="微软雅黑"/>
          <w:sz w:val="20"/>
          <w:szCs w:val="20"/>
        </w:rPr>
        <w:t>或</w:t>
      </w:r>
      <w:r>
        <w:rPr>
          <w:rFonts w:ascii="微软雅黑" w:hAnsi="微软雅黑" w:eastAsia="微软雅黑"/>
          <w:sz w:val="20"/>
          <w:szCs w:val="20"/>
        </w:rPr>
        <w:t>Intel i7 quad-core</w:t>
      </w:r>
      <w:r>
        <w:rPr>
          <w:rFonts w:hint="eastAsia" w:ascii="微软雅黑" w:hAnsi="微软雅黑" w:eastAsia="微软雅黑"/>
          <w:sz w:val="20"/>
          <w:szCs w:val="20"/>
        </w:rPr>
        <w:t>或更佳</w:t>
      </w:r>
      <w:r>
        <w:rPr>
          <w:rFonts w:ascii="微软雅黑" w:hAnsi="微软雅黑" w:eastAsia="微软雅黑"/>
          <w:sz w:val="20"/>
          <w:szCs w:val="20"/>
        </w:rPr>
        <w:t>, Radeon Pro 555</w:t>
      </w:r>
      <w:r>
        <w:rPr>
          <w:rFonts w:hint="eastAsia" w:ascii="微软雅黑" w:hAnsi="微软雅黑" w:eastAsia="微软雅黑"/>
          <w:sz w:val="20"/>
          <w:szCs w:val="20"/>
        </w:rPr>
        <w:t>（</w:t>
      </w:r>
      <w:r>
        <w:rPr>
          <w:rFonts w:ascii="微软雅黑" w:hAnsi="微软雅黑" w:eastAsia="微软雅黑"/>
          <w:sz w:val="20"/>
          <w:szCs w:val="20"/>
        </w:rPr>
        <w:t>2 GB VRAM</w:t>
      </w:r>
      <w:r>
        <w:rPr>
          <w:rFonts w:hint="eastAsia" w:ascii="微软雅黑" w:hAnsi="微软雅黑" w:eastAsia="微软雅黑"/>
          <w:sz w:val="20"/>
          <w:szCs w:val="20"/>
        </w:rPr>
        <w:t>），</w:t>
      </w:r>
      <w:r>
        <w:rPr>
          <w:rFonts w:ascii="微软雅黑" w:hAnsi="微软雅黑" w:eastAsia="微软雅黑"/>
          <w:sz w:val="20"/>
          <w:szCs w:val="20"/>
        </w:rPr>
        <w:t>16 GB 2400 MHz DDR4</w:t>
      </w:r>
      <w:r>
        <w:rPr>
          <w:rFonts w:hint="eastAsia" w:ascii="微软雅黑" w:hAnsi="微软雅黑" w:eastAsia="微软雅黑"/>
          <w:sz w:val="20"/>
          <w:szCs w:val="20"/>
        </w:rPr>
        <w:t>内存。</w:t>
      </w:r>
    </w:p>
    <w:p>
      <w:pPr>
        <w:ind w:firstLine="160" w:firstLineChars="50"/>
        <w:jc w:val="center"/>
        <w:rPr>
          <w:rFonts w:hint="default" w:ascii="微软雅黑" w:hAnsi="微软雅黑" w:eastAsia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sz w:val="32"/>
          <w:szCs w:val="32"/>
          <w:lang w:val="en-US" w:eastAsia="zh-CN"/>
        </w:rPr>
        <w:t>天创恒达TC-U8说明书</w:t>
      </w:r>
    </w:p>
    <w:p>
      <w:pPr>
        <w:rPr>
          <w:rFonts w:ascii="微软雅黑" w:hAnsi="微软雅黑" w:eastAsia="微软雅黑"/>
          <w:b/>
          <w:sz w:val="20"/>
          <w:szCs w:val="20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292100</wp:posOffset>
            </wp:positionV>
            <wp:extent cx="4972050" cy="2814320"/>
            <wp:effectExtent l="0" t="0" r="0" b="508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spacing w:line="940" w:lineRule="exact"/>
        <w:jc w:val="center"/>
        <w:rPr>
          <w:rFonts w:ascii="Aero-Plain" w:hAnsi="Aero-Plain" w:eastAsia="微软雅黑"/>
          <w:sz w:val="72"/>
          <w:szCs w:val="72"/>
        </w:rPr>
      </w:pPr>
      <w:r>
        <w:rPr>
          <w:rFonts w:ascii="Aero-Plain" w:hAnsi="Aero-Plain" w:eastAsia="微软雅黑"/>
          <w:sz w:val="72"/>
          <w:szCs w:val="72"/>
        </w:rPr>
        <w:t>Dock</w:t>
      </w:r>
      <w:bookmarkStart w:id="2" w:name="_Hlk123638429"/>
      <w:r>
        <w:rPr>
          <w:rFonts w:ascii="Aero-Plain" w:hAnsi="Aero-Plain" w:eastAsia="微软雅黑"/>
          <w:sz w:val="72"/>
          <w:szCs w:val="72"/>
        </w:rPr>
        <w:t>Extreme</w:t>
      </w:r>
      <w:bookmarkEnd w:id="2"/>
    </w:p>
    <w:p>
      <w:pPr>
        <w:spacing w:line="940" w:lineRule="exact"/>
        <w:jc w:val="center"/>
        <w:rPr>
          <w:rFonts w:ascii="微软雅黑" w:hAnsi="微软雅黑" w:eastAsia="微软雅黑"/>
          <w:b/>
          <w:sz w:val="56"/>
          <w:szCs w:val="56"/>
        </w:rPr>
      </w:pPr>
      <w:r>
        <w:rPr>
          <w:rFonts w:hint="eastAsia" w:ascii="微软雅黑" w:hAnsi="微软雅黑" w:eastAsia="微软雅黑"/>
          <w:b/>
          <w:sz w:val="56"/>
          <w:szCs w:val="56"/>
        </w:rPr>
        <w:t>m</w:t>
      </w:r>
      <w:r>
        <w:rPr>
          <w:rFonts w:ascii="微软雅黑" w:hAnsi="微软雅黑" w:eastAsia="微软雅黑"/>
          <w:b/>
          <w:sz w:val="56"/>
          <w:szCs w:val="56"/>
        </w:rPr>
        <w:t>anual</w:t>
      </w: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jc w:val="center"/>
        <w:rPr>
          <w:rFonts w:ascii="微软雅黑" w:hAnsi="微软雅黑" w:eastAsia="微软雅黑"/>
          <w:b/>
          <w:sz w:val="20"/>
          <w:szCs w:val="20"/>
        </w:rPr>
      </w:pPr>
    </w:p>
    <w:p>
      <w:pPr>
        <w:widowControl/>
        <w:spacing w:after="100" w:afterAutospacing="1" w:line="340" w:lineRule="exact"/>
        <w:ind w:firstLine="3000" w:firstLineChars="1500"/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color w:val="00B0F0"/>
          <w:sz w:val="20"/>
          <w:szCs w:val="20"/>
        </w:rPr>
        <w:t>M</w:t>
      </w:r>
      <w:r>
        <w:rPr>
          <w:rFonts w:hint="eastAsia" w:ascii="微软雅黑" w:hAnsi="微软雅黑" w:eastAsia="微软雅黑"/>
          <w:color w:val="00B0F0"/>
          <w:sz w:val="20"/>
          <w:szCs w:val="20"/>
        </w:rPr>
        <w:t>o</w:t>
      </w:r>
      <w:r>
        <w:rPr>
          <w:rFonts w:ascii="微软雅黑" w:hAnsi="微软雅黑" w:eastAsia="微软雅黑"/>
          <w:color w:val="00B0F0"/>
          <w:sz w:val="20"/>
          <w:szCs w:val="20"/>
        </w:rPr>
        <w:t xml:space="preserve">del: </w:t>
      </w:r>
      <w:r>
        <w:rPr>
          <w:rFonts w:hint="eastAsia" w:ascii="微软雅黑" w:hAnsi="微软雅黑" w:eastAsia="微软雅黑"/>
          <w:color w:val="00B0F0"/>
          <w:sz w:val="20"/>
          <w:szCs w:val="20"/>
          <w:lang w:val="en-US" w:eastAsia="zh-CN"/>
        </w:rPr>
        <w:t>TC-U8</w:t>
      </w:r>
      <w:r>
        <w:rPr>
          <w:rFonts w:ascii="微软雅黑" w:hAnsi="微软雅黑" w:eastAsia="微软雅黑"/>
          <w:sz w:val="20"/>
          <w:szCs w:val="20"/>
        </w:rPr>
        <w:t xml:space="preserve">        </w:t>
      </w:r>
    </w:p>
    <w:p>
      <w:pPr>
        <w:jc w:val="left"/>
        <w:rPr>
          <w:rFonts w:ascii="微软雅黑" w:hAnsi="微软雅黑" w:eastAsia="微软雅黑" w:cs="Arial"/>
          <w:sz w:val="20"/>
          <w:szCs w:val="20"/>
        </w:rPr>
      </w:pPr>
    </w:p>
    <w:p>
      <w:pPr>
        <w:jc w:val="left"/>
        <w:rPr>
          <w:rFonts w:ascii="微软雅黑" w:hAnsi="微软雅黑" w:eastAsia="微软雅黑" w:cs="Arial"/>
          <w:sz w:val="20"/>
          <w:szCs w:val="20"/>
        </w:rPr>
      </w:pPr>
      <w:r>
        <w:rPr>
          <w:rFonts w:ascii="微软雅黑" w:hAnsi="微软雅黑" w:eastAsia="微软雅黑" w:cs="Arial"/>
          <w:sz w:val="20"/>
          <w:szCs w:val="20"/>
        </w:rPr>
        <w:t xml:space="preserve">Thanks for purchasing </w:t>
      </w:r>
      <w:r>
        <w:rPr>
          <w:rFonts w:hint="eastAsia" w:ascii="微软雅黑" w:hAnsi="微软雅黑" w:eastAsia="微软雅黑" w:cs="Arial"/>
          <w:sz w:val="20"/>
          <w:szCs w:val="20"/>
          <w:lang w:val="en-US" w:eastAsia="zh-CN"/>
        </w:rPr>
        <w:t>TC-U8</w:t>
      </w:r>
      <w:r>
        <w:rPr>
          <w:rFonts w:ascii="微软雅黑" w:hAnsi="微软雅黑" w:eastAsia="微软雅黑" w:cs="Arial"/>
          <w:sz w:val="20"/>
          <w:szCs w:val="20"/>
        </w:rPr>
        <w:t xml:space="preserve"> Dock Extreme capture card. Please read this manual before use and keep it in a safe place for future reference. You can use this device: Capture and stream HDMI video up to 2160p60</w:t>
      </w:r>
      <w:r>
        <w:rPr>
          <w:rFonts w:hint="eastAsia" w:ascii="微软雅黑" w:hAnsi="微软雅黑" w:eastAsia="微软雅黑" w:cs="Arial"/>
          <w:sz w:val="20"/>
          <w:szCs w:val="20"/>
        </w:rPr>
        <w:t xml:space="preserve"> </w:t>
      </w:r>
      <w:r>
        <w:rPr>
          <w:rFonts w:ascii="微软雅黑" w:hAnsi="微软雅黑" w:eastAsia="微软雅黑" w:cs="Arial"/>
          <w:sz w:val="20"/>
          <w:szCs w:val="20"/>
        </w:rPr>
        <w:t>or 1080p120 resolution on your computer, and</w:t>
      </w:r>
      <w:r>
        <w:rPr>
          <w:rFonts w:hint="eastAsia" w:ascii="微软雅黑" w:hAnsi="微软雅黑" w:eastAsia="微软雅黑" w:cs="Arial"/>
          <w:sz w:val="20"/>
          <w:szCs w:val="20"/>
        </w:rPr>
        <w:t xml:space="preserve"> mix microphone </w:t>
      </w:r>
      <w:r>
        <w:rPr>
          <w:rFonts w:ascii="微软雅黑" w:hAnsi="微软雅黑" w:eastAsia="微软雅黑" w:cs="Arial"/>
          <w:sz w:val="20"/>
          <w:szCs w:val="20"/>
        </w:rPr>
        <w:t xml:space="preserve">and audio line input for mixing audio. </w:t>
      </w: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40"/>
          <w:szCs w:val="40"/>
        </w:rPr>
      </w:pPr>
      <w:r>
        <w:rPr>
          <w:rFonts w:hint="eastAsia" w:ascii="微软雅黑" w:hAnsi="微软雅黑" w:eastAsia="微软雅黑"/>
          <w:b/>
          <w:sz w:val="40"/>
          <w:szCs w:val="40"/>
        </w:rPr>
        <w:t>Overview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t>In the Box</w:t>
      </w:r>
    </w:p>
    <w:p>
      <w:pPr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 w:cs="Arial"/>
          <w:sz w:val="20"/>
          <w:szCs w:val="20"/>
          <w:lang w:val="en-US" w:eastAsia="zh-CN"/>
        </w:rPr>
        <w:t>TC-U8</w:t>
      </w:r>
      <w:r>
        <w:rPr>
          <w:rFonts w:ascii="微软雅黑" w:hAnsi="微软雅黑" w:eastAsia="微软雅黑"/>
          <w:sz w:val="20"/>
          <w:szCs w:val="20"/>
        </w:rPr>
        <w:t xml:space="preserve"> Dock Extremex1, USB-C to A cable x1, Manual x1</w:t>
      </w: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P</w:t>
      </w:r>
      <w:r>
        <w:rPr>
          <w:rFonts w:ascii="微软雅黑" w:hAnsi="微软雅黑" w:eastAsia="微软雅黑"/>
          <w:b/>
          <w:bCs/>
          <w:sz w:val="28"/>
          <w:szCs w:val="28"/>
        </w:rPr>
        <w:t xml:space="preserve">roduct Overview and Connections 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116840</wp:posOffset>
            </wp:positionV>
            <wp:extent cx="5356860" cy="1509395"/>
            <wp:effectExtent l="0" t="0" r="15240" b="14605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5686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</w:p>
    <w:p>
      <w:pPr>
        <w:jc w:val="center"/>
        <w:rPr>
          <w:rFonts w:ascii="微软雅黑" w:hAnsi="微软雅黑" w:eastAsia="微软雅黑"/>
          <w:sz w:val="20"/>
          <w:szCs w:val="20"/>
        </w:rPr>
      </w:pPr>
    </w:p>
    <w:p>
      <w:pPr>
        <w:jc w:val="center"/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pStyle w:val="37"/>
        <w:numPr>
          <w:ilvl w:val="0"/>
          <w:numId w:val="2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 xml:space="preserve">PC: </w:t>
      </w:r>
      <w:r>
        <w:rPr>
          <w:rFonts w:hint="eastAsia" w:ascii="微软雅黑" w:hAnsi="微软雅黑" w:eastAsia="微软雅黑"/>
          <w:sz w:val="20"/>
          <w:szCs w:val="20"/>
        </w:rPr>
        <w:t>To connect to computer</w:t>
      </w:r>
      <w:r>
        <w:rPr>
          <w:rFonts w:ascii="微软雅黑" w:hAnsi="微软雅黑" w:eastAsia="微软雅黑"/>
          <w:sz w:val="20"/>
          <w:szCs w:val="20"/>
        </w:rPr>
        <w:t xml:space="preserve"> USB port. </w:t>
      </w:r>
    </w:p>
    <w:p>
      <w:pPr>
        <w:pStyle w:val="37"/>
        <w:numPr>
          <w:ilvl w:val="0"/>
          <w:numId w:val="2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 xml:space="preserve">HDMI OUT: HDMI output port, connect to TV or monitor. </w:t>
      </w:r>
    </w:p>
    <w:p>
      <w:pPr>
        <w:pStyle w:val="37"/>
        <w:numPr>
          <w:ilvl w:val="0"/>
          <w:numId w:val="2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>HDMI IN: HDMI input port, connect to game console or other video source.</w:t>
      </w:r>
      <w:r>
        <w:rPr>
          <w:rFonts w:hint="eastAsia" w:ascii="微软雅黑" w:hAnsi="微软雅黑" w:eastAsia="微软雅黑"/>
          <w:sz w:val="20"/>
          <w:szCs w:val="20"/>
        </w:rPr>
        <w:t xml:space="preserve"> </w:t>
      </w:r>
      <w:r>
        <w:rPr>
          <w:rFonts w:ascii="微软雅黑" w:hAnsi="微软雅黑" w:eastAsia="微软雅黑"/>
          <w:sz w:val="20"/>
          <w:szCs w:val="20"/>
        </w:rPr>
        <w:t>Supports HDR and VRR input</w:t>
      </w:r>
      <w:r>
        <w:rPr>
          <w:rFonts w:hint="eastAsia" w:ascii="微软雅黑" w:hAnsi="微软雅黑" w:eastAsia="微软雅黑"/>
          <w:sz w:val="20"/>
          <w:szCs w:val="20"/>
        </w:rPr>
        <w:t>. S</w:t>
      </w:r>
      <w:r>
        <w:rPr>
          <w:rFonts w:ascii="微软雅黑" w:hAnsi="微软雅黑" w:eastAsia="微软雅黑"/>
          <w:sz w:val="20"/>
          <w:szCs w:val="20"/>
        </w:rPr>
        <w:t xml:space="preserve">upports </w:t>
      </w:r>
      <w:r>
        <w:rPr>
          <w:rFonts w:hint="eastAsia" w:ascii="微软雅黑" w:hAnsi="微软雅黑" w:eastAsia="微软雅黑"/>
          <w:sz w:val="20"/>
          <w:szCs w:val="20"/>
        </w:rPr>
        <w:t xml:space="preserve">LPCM </w:t>
      </w:r>
      <w:r>
        <w:rPr>
          <w:rFonts w:ascii="微软雅黑" w:hAnsi="微软雅黑" w:eastAsia="微软雅黑"/>
          <w:sz w:val="20"/>
          <w:szCs w:val="20"/>
        </w:rPr>
        <w:t xml:space="preserve">5.1 and 7.1 channel </w:t>
      </w:r>
      <w:r>
        <w:rPr>
          <w:rFonts w:hint="eastAsia" w:ascii="微软雅黑" w:hAnsi="微软雅黑" w:eastAsia="微软雅黑"/>
          <w:sz w:val="20"/>
          <w:szCs w:val="20"/>
        </w:rPr>
        <w:t>audio pass through</w:t>
      </w:r>
      <w:r>
        <w:rPr>
          <w:rFonts w:ascii="微软雅黑" w:hAnsi="微软雅黑" w:eastAsia="微软雅黑"/>
          <w:sz w:val="20"/>
          <w:szCs w:val="20"/>
        </w:rPr>
        <w:t xml:space="preserve">. </w:t>
      </w:r>
    </w:p>
    <w:p>
      <w:pPr>
        <w:pStyle w:val="37"/>
        <w:numPr>
          <w:ilvl w:val="0"/>
          <w:numId w:val="2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 xml:space="preserve">Headset: 3.5mm audio for output to earphone and microphone input (CTIA). </w:t>
      </w:r>
    </w:p>
    <w:p>
      <w:pPr>
        <w:pStyle w:val="37"/>
        <w:numPr>
          <w:ilvl w:val="0"/>
          <w:numId w:val="2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L</w:t>
      </w:r>
      <w:r>
        <w:rPr>
          <w:rFonts w:ascii="微软雅黑" w:hAnsi="微软雅黑" w:eastAsia="微软雅黑"/>
          <w:sz w:val="20"/>
          <w:szCs w:val="20"/>
        </w:rPr>
        <w:t>INEIN</w:t>
      </w:r>
      <w:r>
        <w:rPr>
          <w:rFonts w:hint="eastAsia" w:ascii="微软雅黑" w:hAnsi="微软雅黑" w:eastAsia="微软雅黑"/>
          <w:sz w:val="20"/>
          <w:szCs w:val="20"/>
        </w:rPr>
        <w:t xml:space="preserve">: </w:t>
      </w:r>
      <w:r>
        <w:rPr>
          <w:rFonts w:ascii="微软雅黑" w:hAnsi="微软雅黑" w:eastAsia="微软雅黑"/>
          <w:sz w:val="20"/>
          <w:szCs w:val="20"/>
        </w:rPr>
        <w:t>Connect to Audio mixer, and mix the audio with video together.</w:t>
      </w:r>
    </w:p>
    <w:p>
      <w:pPr>
        <w:pStyle w:val="37"/>
        <w:numPr>
          <w:ilvl w:val="0"/>
          <w:numId w:val="2"/>
        </w:numPr>
        <w:ind w:firstLineChars="0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>Status</w:t>
      </w:r>
      <w:r>
        <w:rPr>
          <w:rFonts w:hint="eastAsia" w:ascii="微软雅黑" w:hAnsi="微软雅黑" w:eastAsia="微软雅黑"/>
          <w:sz w:val="20"/>
          <w:szCs w:val="20"/>
        </w:rPr>
        <w:t xml:space="preserve"> Indicator: </w:t>
      </w:r>
      <w:r>
        <w:rPr>
          <w:rFonts w:ascii="微软雅黑" w:hAnsi="微软雅黑" w:eastAsia="微软雅黑"/>
          <w:sz w:val="20"/>
          <w:szCs w:val="20"/>
        </w:rPr>
        <w:t xml:space="preserve">Power on – Red, HDMI input – Blue, Device running –Colorful slow flashing. </w:t>
      </w:r>
    </w:p>
    <w:p>
      <w:pPr>
        <w:rPr>
          <w:rFonts w:ascii="微软雅黑" w:hAnsi="微软雅黑" w:eastAsia="微软雅黑"/>
          <w:b/>
          <w:bCs/>
          <w:sz w:val="20"/>
          <w:szCs w:val="20"/>
        </w:rPr>
      </w:pP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t xml:space="preserve">Software 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For professional live streaming or recording, we suggest use OBS, download link:</w:t>
      </w:r>
      <w:r>
        <w:rPr>
          <w:rFonts w:ascii="微软雅黑" w:hAnsi="微软雅黑" w:eastAsia="微软雅黑"/>
          <w:sz w:val="20"/>
          <w:szCs w:val="20"/>
        </w:rPr>
        <w:t>https://obsproject.com/</w:t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40"/>
          <w:szCs w:val="40"/>
        </w:rPr>
      </w:pPr>
      <w:r>
        <w:rPr>
          <w:rFonts w:ascii="微软雅黑" w:hAnsi="微软雅黑" w:eastAsia="微软雅黑"/>
          <w:b/>
          <w:sz w:val="40"/>
          <w:szCs w:val="40"/>
        </w:rPr>
        <w:t xml:space="preserve">Start </w:t>
      </w:r>
      <w:r>
        <w:rPr>
          <w:rFonts w:hint="eastAsia" w:ascii="微软雅黑" w:hAnsi="微软雅黑" w:eastAsia="微软雅黑"/>
          <w:b/>
          <w:sz w:val="40"/>
          <w:szCs w:val="40"/>
        </w:rPr>
        <w:t>Work</w:t>
      </w:r>
    </w:p>
    <w:p>
      <w:pPr>
        <w:rPr>
          <w:rFonts w:ascii="微软雅黑" w:hAnsi="微软雅黑" w:eastAsia="微软雅黑"/>
          <w:b/>
          <w:sz w:val="28"/>
          <w:szCs w:val="28"/>
        </w:rPr>
      </w:pPr>
      <w:r>
        <w:rPr>
          <w:rFonts w:ascii="微软雅黑" w:hAnsi="微软雅黑" w:eastAsia="微软雅黑"/>
          <w:b/>
          <w:sz w:val="28"/>
          <w:szCs w:val="28"/>
        </w:rPr>
        <w:t>Select</w:t>
      </w:r>
      <w:r>
        <w:rPr>
          <w:rFonts w:hint="eastAsia" w:ascii="微软雅黑" w:hAnsi="微软雅黑" w:eastAsia="微软雅黑"/>
          <w:b/>
          <w:sz w:val="28"/>
          <w:szCs w:val="28"/>
        </w:rPr>
        <w:t xml:space="preserve"> Device</w:t>
      </w:r>
    </w:p>
    <w:p>
      <w:pPr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 xml:space="preserve">After download and installation, </w:t>
      </w:r>
      <w:r>
        <w:rPr>
          <w:rFonts w:ascii="微软雅黑" w:hAnsi="微软雅黑" w:eastAsia="微软雅黑"/>
          <w:sz w:val="20"/>
          <w:szCs w:val="20"/>
        </w:rPr>
        <w:t xml:space="preserve">double click </w:t>
      </w:r>
      <w:r>
        <w:rPr>
          <w:rFonts w:ascii="微软雅黑" w:hAnsi="微软雅黑" w:eastAsia="微软雅黑"/>
          <w:b/>
          <w:bCs/>
          <w:sz w:val="20"/>
          <w:szCs w:val="20"/>
        </w:rPr>
        <w:t>OBS Studio</w:t>
      </w:r>
      <w:r>
        <w:rPr>
          <w:rFonts w:ascii="微软雅黑" w:hAnsi="微软雅黑" w:eastAsia="微软雅黑"/>
          <w:sz w:val="20"/>
          <w:szCs w:val="20"/>
        </w:rPr>
        <w:t>.C</w:t>
      </w:r>
      <w:r>
        <w:rPr>
          <w:rFonts w:hint="eastAsia" w:ascii="微软雅黑" w:hAnsi="微软雅黑" w:eastAsia="微软雅黑"/>
          <w:sz w:val="20"/>
          <w:szCs w:val="20"/>
        </w:rPr>
        <w:t>lick</w:t>
      </w:r>
      <w:r>
        <w:rPr>
          <w:rFonts w:ascii="微软雅黑" w:hAnsi="微软雅黑" w:eastAsia="微软雅黑"/>
          <w:sz w:val="20"/>
          <w:szCs w:val="20"/>
        </w:rPr>
        <w:t xml:space="preserve"> icon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+</w:t>
      </w:r>
      <w:r>
        <w:rPr>
          <w:rFonts w:ascii="微软雅黑" w:hAnsi="微软雅黑" w:eastAsia="微软雅黑"/>
          <w:sz w:val="20"/>
          <w:szCs w:val="20"/>
        </w:rPr>
        <w:t xml:space="preserve">under </w:t>
      </w:r>
      <w:r>
        <w:rPr>
          <w:rFonts w:ascii="微软雅黑" w:hAnsi="微软雅黑" w:eastAsia="微软雅黑"/>
          <w:b/>
          <w:bCs/>
          <w:sz w:val="20"/>
          <w:szCs w:val="20"/>
        </w:rPr>
        <w:t>Sources</w:t>
      </w:r>
      <w:r>
        <w:rPr>
          <w:rFonts w:ascii="微软雅黑" w:hAnsi="微软雅黑" w:eastAsia="微软雅黑"/>
          <w:sz w:val="20"/>
          <w:szCs w:val="20"/>
        </w:rPr>
        <w:t xml:space="preserve"> window, </w:t>
      </w:r>
      <w:r>
        <w:rPr>
          <w:rFonts w:hint="eastAsia" w:ascii="微软雅黑" w:hAnsi="微软雅黑" w:eastAsia="微软雅黑"/>
          <w:sz w:val="20"/>
          <w:szCs w:val="20"/>
        </w:rPr>
        <w:t>and</w:t>
      </w:r>
      <w:r>
        <w:rPr>
          <w:rFonts w:ascii="微软雅黑" w:hAnsi="微软雅黑" w:eastAsia="微软雅黑"/>
          <w:sz w:val="20"/>
          <w:szCs w:val="20"/>
        </w:rPr>
        <w:t xml:space="preserve"> select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Video Capture Device</w:t>
      </w:r>
      <w:r>
        <w:rPr>
          <w:rFonts w:ascii="微软雅黑" w:hAnsi="微软雅黑" w:eastAsia="微软雅黑"/>
          <w:sz w:val="20"/>
          <w:szCs w:val="20"/>
        </w:rPr>
        <w:t xml:space="preserve">. Click </w:t>
      </w:r>
      <w:r>
        <w:rPr>
          <w:rFonts w:ascii="微软雅黑" w:hAnsi="微软雅黑" w:eastAsia="微软雅黑"/>
          <w:b/>
          <w:bCs/>
          <w:sz w:val="20"/>
          <w:szCs w:val="20"/>
        </w:rPr>
        <w:t>OK</w:t>
      </w:r>
      <w:r>
        <w:rPr>
          <w:rFonts w:ascii="微软雅黑" w:hAnsi="微软雅黑" w:eastAsia="微软雅黑"/>
          <w:sz w:val="20"/>
          <w:szCs w:val="20"/>
        </w:rPr>
        <w:t xml:space="preserve">in thenew pop-up window. </w:t>
      </w:r>
      <w:r>
        <w:rPr>
          <w:rFonts w:ascii="微软雅黑" w:hAnsi="微软雅黑" w:eastAsia="微软雅黑"/>
          <w:bCs/>
          <w:sz w:val="20"/>
          <w:szCs w:val="20"/>
        </w:rPr>
        <w:t xml:space="preserve">Please click </w:t>
      </w:r>
      <w:r>
        <w:rPr>
          <w:rFonts w:ascii="微软雅黑" w:hAnsi="微软雅黑" w:eastAsia="微软雅黑"/>
          <w:b/>
          <w:sz w:val="20"/>
          <w:szCs w:val="20"/>
        </w:rPr>
        <w:t>Device</w:t>
      </w:r>
      <w:r>
        <w:rPr>
          <w:rFonts w:ascii="微软雅黑" w:hAnsi="微软雅黑" w:eastAsia="微软雅黑"/>
          <w:bCs/>
          <w:sz w:val="20"/>
          <w:szCs w:val="20"/>
        </w:rPr>
        <w:t xml:space="preserve"> and select </w:t>
      </w:r>
      <w:r>
        <w:rPr>
          <w:rFonts w:hint="eastAsia" w:ascii="微软雅黑" w:hAnsi="微软雅黑" w:eastAsia="微软雅黑"/>
          <w:bCs/>
          <w:sz w:val="20"/>
          <w:szCs w:val="20"/>
          <w:lang w:val="en-US" w:eastAsia="zh-CN"/>
        </w:rPr>
        <w:t xml:space="preserve">TC-U8 </w:t>
      </w:r>
      <w:r>
        <w:rPr>
          <w:rFonts w:ascii="微软雅黑" w:hAnsi="微软雅黑" w:eastAsia="微软雅黑"/>
          <w:b/>
          <w:sz w:val="20"/>
          <w:szCs w:val="20"/>
        </w:rPr>
        <w:t>Dock Extreme</w:t>
      </w:r>
      <w:r>
        <w:rPr>
          <w:rFonts w:ascii="微软雅黑" w:hAnsi="微软雅黑" w:eastAsia="微软雅黑"/>
          <w:bCs/>
          <w:sz w:val="20"/>
          <w:szCs w:val="20"/>
        </w:rPr>
        <w:t>.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drawing>
          <wp:inline distT="0" distB="0" distL="0" distR="0">
            <wp:extent cx="2038350" cy="2333625"/>
            <wp:effectExtent l="0" t="0" r="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bCs/>
          <w:sz w:val="20"/>
          <w:szCs w:val="20"/>
        </w:rPr>
      </w:pP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t xml:space="preserve">Video Setting 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 xml:space="preserve">You should get the video in window. If not, and you see </w:t>
      </w:r>
      <w:r>
        <w:rPr>
          <w:rFonts w:ascii="微软雅黑" w:hAnsi="微软雅黑" w:eastAsia="微软雅黑"/>
          <w:b/>
          <w:bCs/>
          <w:sz w:val="20"/>
          <w:szCs w:val="20"/>
        </w:rPr>
        <w:t>Check Resolutions Settings</w:t>
      </w:r>
      <w:r>
        <w:rPr>
          <w:rFonts w:ascii="微软雅黑" w:hAnsi="微软雅黑" w:eastAsia="微软雅黑"/>
          <w:sz w:val="20"/>
          <w:szCs w:val="20"/>
        </w:rPr>
        <w:t xml:space="preserve"> on the window, you need to set the video resolution. Click </w:t>
      </w:r>
      <w:r>
        <w:rPr>
          <w:rFonts w:ascii="微软雅黑" w:hAnsi="微软雅黑" w:eastAsia="微软雅黑"/>
          <w:b/>
          <w:bCs/>
          <w:sz w:val="20"/>
          <w:szCs w:val="20"/>
        </w:rPr>
        <w:t>Resolution/FPS Type</w:t>
      </w:r>
      <w:r>
        <w:rPr>
          <w:rFonts w:ascii="微软雅黑" w:hAnsi="微软雅黑" w:eastAsia="微软雅黑"/>
          <w:sz w:val="20"/>
          <w:szCs w:val="20"/>
        </w:rPr>
        <w:t xml:space="preserve"> and select </w:t>
      </w:r>
      <w:r>
        <w:rPr>
          <w:rFonts w:ascii="微软雅黑" w:hAnsi="微软雅黑" w:eastAsia="微软雅黑"/>
          <w:b/>
          <w:bCs/>
          <w:sz w:val="20"/>
          <w:szCs w:val="20"/>
        </w:rPr>
        <w:t>Custom</w:t>
      </w:r>
      <w:r>
        <w:rPr>
          <w:rFonts w:ascii="微软雅黑" w:hAnsi="微软雅黑" w:eastAsia="微软雅黑"/>
          <w:sz w:val="20"/>
          <w:szCs w:val="20"/>
        </w:rPr>
        <w:t xml:space="preserve">, then click </w:t>
      </w:r>
      <w:r>
        <w:rPr>
          <w:rFonts w:ascii="微软雅黑" w:hAnsi="微软雅黑" w:eastAsia="微软雅黑"/>
          <w:b/>
          <w:bCs/>
          <w:sz w:val="20"/>
          <w:szCs w:val="20"/>
        </w:rPr>
        <w:t>Resolution</w:t>
      </w:r>
      <w:r>
        <w:rPr>
          <w:rFonts w:ascii="微软雅黑" w:hAnsi="微软雅黑" w:eastAsia="微软雅黑"/>
          <w:sz w:val="20"/>
          <w:szCs w:val="20"/>
        </w:rPr>
        <w:t xml:space="preserve"> to select one resolution that same or smaller as the resolution of your video source. </w:t>
      </w:r>
    </w:p>
    <w:p>
      <w:pPr>
        <w:rPr>
          <w:rFonts w:ascii="微软雅黑" w:hAnsi="微软雅黑" w:eastAsia="微软雅黑"/>
          <w:sz w:val="20"/>
          <w:szCs w:val="20"/>
        </w:rPr>
      </w:pPr>
      <w:bookmarkStart w:id="3" w:name="_GoBack"/>
      <w:r>
        <w:drawing>
          <wp:inline distT="0" distB="0" distL="114300" distR="114300">
            <wp:extent cx="4428490" cy="2547620"/>
            <wp:effectExtent l="0" t="0" r="10160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849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If resolution</w:t>
      </w:r>
      <w:r>
        <w:rPr>
          <w:rFonts w:ascii="微软雅黑" w:hAnsi="微软雅黑" w:eastAsia="微软雅黑"/>
          <w:sz w:val="20"/>
          <w:szCs w:val="20"/>
        </w:rPr>
        <w:t>sof video source device output are</w:t>
      </w:r>
      <w:r>
        <w:rPr>
          <w:rFonts w:hint="eastAsia" w:ascii="微软雅黑" w:hAnsi="微软雅黑" w:eastAsia="微软雅黑"/>
          <w:sz w:val="20"/>
          <w:szCs w:val="20"/>
        </w:rPr>
        <w:t>3840</w:t>
      </w:r>
      <w:r>
        <w:rPr>
          <w:rFonts w:ascii="微软雅黑" w:hAnsi="微软雅黑" w:eastAsia="微软雅黑"/>
          <w:sz w:val="20"/>
          <w:szCs w:val="20"/>
        </w:rPr>
        <w:t xml:space="preserve"> x </w:t>
      </w:r>
      <w:r>
        <w:rPr>
          <w:rFonts w:hint="eastAsia" w:ascii="微软雅黑" w:hAnsi="微软雅黑" w:eastAsia="微软雅黑"/>
          <w:sz w:val="20"/>
          <w:szCs w:val="20"/>
        </w:rPr>
        <w:t>2160, you may f</w:t>
      </w:r>
      <w:r>
        <w:rPr>
          <w:rFonts w:ascii="微软雅黑" w:hAnsi="微软雅黑" w:eastAsia="微软雅黑"/>
          <w:sz w:val="20"/>
          <w:szCs w:val="20"/>
        </w:rPr>
        <w:t>ind</w:t>
      </w:r>
      <w:r>
        <w:rPr>
          <w:rFonts w:hint="eastAsia" w:ascii="微软雅黑" w:hAnsi="微软雅黑" w:eastAsia="微软雅黑"/>
          <w:sz w:val="20"/>
          <w:szCs w:val="20"/>
        </w:rPr>
        <w:t xml:space="preserve"> that the viewing picture is way out of the frame of OBS. Right click </w:t>
      </w:r>
      <w:r>
        <w:rPr>
          <w:rFonts w:ascii="微软雅黑" w:hAnsi="微软雅黑" w:eastAsia="微软雅黑"/>
          <w:sz w:val="20"/>
          <w:szCs w:val="20"/>
        </w:rPr>
        <w:t xml:space="preserve">image </w:t>
      </w:r>
      <w:r>
        <w:rPr>
          <w:rFonts w:hint="eastAsia" w:ascii="微软雅黑" w:hAnsi="微软雅黑" w:eastAsia="微软雅黑"/>
          <w:sz w:val="20"/>
          <w:szCs w:val="20"/>
        </w:rPr>
        <w:t>window</w:t>
      </w:r>
      <w:r>
        <w:rPr>
          <w:rFonts w:ascii="微软雅黑" w:hAnsi="微软雅黑" w:eastAsia="微软雅黑"/>
          <w:sz w:val="20"/>
          <w:szCs w:val="20"/>
        </w:rPr>
        <w:t xml:space="preserve"> of OBS</w:t>
      </w:r>
      <w:r>
        <w:rPr>
          <w:rFonts w:hint="eastAsia" w:ascii="微软雅黑" w:hAnsi="微软雅黑" w:eastAsia="微软雅黑"/>
          <w:sz w:val="20"/>
          <w:szCs w:val="20"/>
        </w:rPr>
        <w:t xml:space="preserve">, </w:t>
      </w:r>
      <w:r>
        <w:rPr>
          <w:rFonts w:ascii="微软雅黑" w:hAnsi="微软雅黑" w:eastAsia="微软雅黑"/>
          <w:sz w:val="20"/>
          <w:szCs w:val="20"/>
        </w:rPr>
        <w:t xml:space="preserve">select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Resize output(source size)</w:t>
      </w:r>
      <w:r>
        <w:rPr>
          <w:rFonts w:ascii="微软雅黑" w:hAnsi="微软雅黑" w:eastAsia="微软雅黑"/>
          <w:sz w:val="20"/>
          <w:szCs w:val="20"/>
        </w:rPr>
        <w:t xml:space="preserve">, and you will get the whole picture. 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 xml:space="preserve">You can click </w:t>
      </w:r>
      <w:r>
        <w:rPr>
          <w:rFonts w:ascii="微软雅黑" w:hAnsi="微软雅黑" w:eastAsia="微软雅黑"/>
          <w:b/>
          <w:sz w:val="20"/>
          <w:szCs w:val="20"/>
        </w:rPr>
        <w:t>FPS</w:t>
      </w:r>
      <w:r>
        <w:rPr>
          <w:rFonts w:ascii="微软雅黑" w:hAnsi="微软雅黑" w:eastAsia="微软雅黑"/>
          <w:sz w:val="20"/>
          <w:szCs w:val="20"/>
        </w:rPr>
        <w:t xml:space="preserve">to select the appropriate FPS -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30,60,Highest FPS,</w:t>
      </w:r>
      <w:r>
        <w:rPr>
          <w:rFonts w:hint="eastAsia" w:ascii="微软雅黑" w:hAnsi="微软雅黑" w:eastAsia="微软雅黑"/>
          <w:sz w:val="20"/>
          <w:szCs w:val="20"/>
        </w:rPr>
        <w:t xml:space="preserve"> or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Match Output FPS</w:t>
      </w:r>
      <w:r>
        <w:rPr>
          <w:rFonts w:ascii="微软雅黑" w:hAnsi="微软雅黑" w:eastAsia="微软雅黑"/>
          <w:sz w:val="20"/>
          <w:szCs w:val="20"/>
        </w:rPr>
        <w:t xml:space="preserve">, </w:t>
      </w:r>
      <w:r>
        <w:rPr>
          <w:rFonts w:hint="eastAsia" w:ascii="微软雅黑" w:hAnsi="微软雅黑" w:eastAsia="微软雅黑"/>
          <w:sz w:val="20"/>
          <w:szCs w:val="20"/>
        </w:rPr>
        <w:t xml:space="preserve">and </w:t>
      </w:r>
      <w:r>
        <w:rPr>
          <w:rFonts w:ascii="微软雅黑" w:hAnsi="微软雅黑" w:eastAsia="微软雅黑"/>
          <w:sz w:val="20"/>
          <w:szCs w:val="20"/>
        </w:rPr>
        <w:t xml:space="preserve">click </w:t>
      </w:r>
      <w:r>
        <w:rPr>
          <w:rFonts w:ascii="微软雅黑" w:hAnsi="微软雅黑" w:eastAsia="微软雅黑"/>
          <w:b/>
          <w:sz w:val="20"/>
          <w:szCs w:val="20"/>
        </w:rPr>
        <w:t>Video Format</w:t>
      </w:r>
      <w:r>
        <w:rPr>
          <w:rFonts w:ascii="微软雅黑" w:hAnsi="微软雅黑" w:eastAsia="微软雅黑"/>
          <w:sz w:val="20"/>
          <w:szCs w:val="20"/>
        </w:rPr>
        <w:t xml:space="preserve"> to select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RGB</w:t>
      </w:r>
      <w:r>
        <w:rPr>
          <w:rFonts w:ascii="微软雅黑" w:hAnsi="微软雅黑" w:eastAsia="微软雅黑"/>
          <w:b/>
          <w:bCs/>
          <w:sz w:val="20"/>
          <w:szCs w:val="20"/>
        </w:rPr>
        <w:t>24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, NV12,YUY2</w:t>
      </w:r>
      <w:r>
        <w:rPr>
          <w:rFonts w:ascii="微软雅黑" w:hAnsi="微软雅黑" w:eastAsia="微软雅黑"/>
          <w:b/>
          <w:bCs/>
          <w:sz w:val="20"/>
          <w:szCs w:val="20"/>
        </w:rPr>
        <w:t xml:space="preserve">, I420, P010, </w:t>
      </w:r>
      <w:r>
        <w:rPr>
          <w:rFonts w:ascii="微软雅黑" w:hAnsi="微软雅黑" w:eastAsia="微软雅黑"/>
          <w:sz w:val="20"/>
          <w:szCs w:val="20"/>
        </w:rPr>
        <w:t>or</w:t>
      </w:r>
      <w:r>
        <w:rPr>
          <w:rFonts w:ascii="微软雅黑" w:hAnsi="微软雅黑" w:eastAsia="微软雅黑"/>
          <w:b/>
          <w:bCs/>
          <w:sz w:val="20"/>
          <w:szCs w:val="20"/>
        </w:rPr>
        <w:t xml:space="preserve"> MJPG</w:t>
      </w:r>
      <w:r>
        <w:rPr>
          <w:rFonts w:hint="eastAsia" w:ascii="微软雅黑" w:hAnsi="微软雅黑" w:eastAsia="微软雅黑"/>
          <w:sz w:val="20"/>
          <w:szCs w:val="20"/>
        </w:rPr>
        <w:t xml:space="preserve">. 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 xml:space="preserve">The video format </w:t>
      </w:r>
      <w:r>
        <w:rPr>
          <w:rFonts w:ascii="微软雅黑" w:hAnsi="微软雅黑" w:eastAsia="微软雅黑"/>
          <w:sz w:val="20"/>
          <w:szCs w:val="20"/>
        </w:rPr>
        <w:t xml:space="preserve">options </w:t>
      </w:r>
      <w:r>
        <w:rPr>
          <w:rFonts w:hint="eastAsia" w:ascii="微软雅黑" w:hAnsi="微软雅黑" w:eastAsia="微软雅黑"/>
          <w:sz w:val="20"/>
          <w:szCs w:val="20"/>
        </w:rPr>
        <w:t>depend on resolution, the max FPS depends on both resolution and video format</w:t>
      </w:r>
      <w:r>
        <w:rPr>
          <w:rFonts w:ascii="微软雅黑" w:hAnsi="微软雅黑" w:eastAsia="微软雅黑"/>
          <w:sz w:val="20"/>
          <w:szCs w:val="20"/>
        </w:rPr>
        <w:t xml:space="preserve">. Please refer to the </w:t>
      </w:r>
      <w:r>
        <w:rPr>
          <w:rFonts w:ascii="微软雅黑" w:hAnsi="微软雅黑" w:eastAsia="微软雅黑"/>
          <w:b/>
          <w:bCs/>
          <w:sz w:val="20"/>
          <w:szCs w:val="20"/>
        </w:rPr>
        <w:t>Specifications</w:t>
      </w:r>
      <w:r>
        <w:rPr>
          <w:rFonts w:ascii="微软雅黑" w:hAnsi="微软雅黑" w:eastAsia="微软雅黑"/>
          <w:sz w:val="20"/>
          <w:szCs w:val="20"/>
        </w:rPr>
        <w:t xml:space="preserve"> part for the corresponding relationship. </w:t>
      </w:r>
    </w:p>
    <w:p>
      <w:pPr>
        <w:rPr>
          <w:rFonts w:ascii="微软雅黑" w:hAnsi="微软雅黑" w:eastAsia="微软雅黑"/>
          <w:b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Audio Setting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 xml:space="preserve">Please tick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Use custom audio device</w:t>
      </w:r>
      <w:r>
        <w:rPr>
          <w:rFonts w:ascii="微软雅黑" w:hAnsi="微软雅黑" w:eastAsia="微软雅黑"/>
          <w:sz w:val="20"/>
          <w:szCs w:val="20"/>
        </w:rPr>
        <w:t xml:space="preserve">, and click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Audio Device</w:t>
      </w:r>
      <w:r>
        <w:rPr>
          <w:rFonts w:ascii="微软雅黑" w:hAnsi="微软雅黑" w:eastAsia="微软雅黑"/>
          <w:sz w:val="20"/>
          <w:szCs w:val="20"/>
        </w:rPr>
        <w:t xml:space="preserve"> and select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HDMI (</w:t>
      </w:r>
      <w:r>
        <w:rPr>
          <w:rFonts w:hint="eastAsia" w:ascii="微软雅黑" w:hAnsi="微软雅黑" w:eastAsia="微软雅黑"/>
          <w:b/>
          <w:bCs/>
          <w:sz w:val="20"/>
          <w:szCs w:val="20"/>
          <w:lang w:val="en-US" w:eastAsia="zh-CN"/>
        </w:rPr>
        <w:t>TC-U8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)</w:t>
      </w:r>
      <w:r>
        <w:rPr>
          <w:rFonts w:ascii="微软雅黑" w:hAnsi="微软雅黑" w:eastAsia="微软雅黑"/>
          <w:sz w:val="20"/>
          <w:szCs w:val="20"/>
        </w:rPr>
        <w:t xml:space="preserve">, you will hear the sound now. 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drawing>
          <wp:inline distT="0" distB="0" distL="114300" distR="114300">
            <wp:extent cx="3972560" cy="2397125"/>
            <wp:effectExtent l="0" t="0" r="8890" b="317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72560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158115</wp:posOffset>
            </wp:positionV>
            <wp:extent cx="4868545" cy="1552575"/>
            <wp:effectExtent l="19050" t="0" r="8319" b="0"/>
            <wp:wrapNone/>
            <wp:docPr id="2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481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I</w:t>
      </w:r>
      <w:r>
        <w:rPr>
          <w:rFonts w:ascii="微软雅黑" w:hAnsi="微软雅黑" w:eastAsia="微软雅黑"/>
          <w:sz w:val="20"/>
          <w:szCs w:val="20"/>
        </w:rPr>
        <w:t xml:space="preserve">f you still cannot hear the sound, please click </w:t>
      </w:r>
      <w:r>
        <w:rPr>
          <w:rFonts w:ascii="微软雅黑" w:hAnsi="微软雅黑" w:eastAsia="微软雅黑"/>
          <w:b/>
          <w:bCs/>
          <w:sz w:val="20"/>
          <w:szCs w:val="20"/>
        </w:rPr>
        <w:t>Setting</w:t>
      </w:r>
      <w:r>
        <w:rPr>
          <w:rFonts w:ascii="微软雅黑" w:hAnsi="微软雅黑" w:eastAsia="微软雅黑"/>
          <w:sz w:val="20"/>
          <w:szCs w:val="20"/>
        </w:rPr>
        <w:t xml:space="preserve">under </w:t>
      </w:r>
      <w:r>
        <w:rPr>
          <w:rFonts w:ascii="微软雅黑" w:hAnsi="微软雅黑" w:eastAsia="微软雅黑"/>
          <w:b/>
          <w:bCs/>
          <w:sz w:val="20"/>
          <w:szCs w:val="20"/>
        </w:rPr>
        <w:t>Audio Mixer</w:t>
      </w:r>
      <w:r>
        <w:rPr>
          <w:rFonts w:ascii="微软雅黑" w:hAnsi="微软雅黑" w:eastAsia="微软雅黑"/>
          <w:sz w:val="20"/>
          <w:szCs w:val="20"/>
        </w:rPr>
        <w:t xml:space="preserve"> and </w:t>
      </w:r>
      <w:r>
        <w:rPr>
          <w:rFonts w:ascii="微软雅黑" w:hAnsi="微软雅黑" w:eastAsia="微软雅黑"/>
          <w:b/>
          <w:bCs/>
          <w:sz w:val="20"/>
          <w:szCs w:val="20"/>
        </w:rPr>
        <w:t>Video Capture Device</w:t>
      </w:r>
      <w:r>
        <w:rPr>
          <w:rFonts w:ascii="微软雅黑" w:hAnsi="微软雅黑" w:eastAsia="微软雅黑"/>
          <w:sz w:val="20"/>
          <w:szCs w:val="20"/>
        </w:rPr>
        <w:t xml:space="preserve">at the bottom middle of OBS panel as below picture and select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Advanced Audio Properties</w:t>
      </w:r>
      <w:r>
        <w:rPr>
          <w:rFonts w:ascii="微软雅黑" w:hAnsi="微软雅黑" w:eastAsia="微软雅黑"/>
          <w:b/>
          <w:bCs/>
          <w:sz w:val="20"/>
          <w:szCs w:val="20"/>
        </w:rPr>
        <w:t xml:space="preserve">. </w:t>
      </w:r>
      <w:r>
        <w:rPr>
          <w:rFonts w:ascii="微软雅黑" w:hAnsi="微软雅黑" w:eastAsia="微软雅黑"/>
          <w:sz w:val="20"/>
          <w:szCs w:val="20"/>
        </w:rPr>
        <w:t xml:space="preserve">Then click </w:t>
      </w:r>
      <w:r>
        <w:rPr>
          <w:rFonts w:ascii="微软雅黑" w:hAnsi="微软雅黑" w:eastAsia="微软雅黑"/>
          <w:b/>
          <w:bCs/>
          <w:sz w:val="20"/>
          <w:szCs w:val="20"/>
        </w:rPr>
        <w:t>Audio Mornitoring</w:t>
      </w:r>
      <w:r>
        <w:rPr>
          <w:rFonts w:ascii="微软雅黑" w:hAnsi="微软雅黑" w:eastAsia="微软雅黑"/>
          <w:sz w:val="20"/>
          <w:szCs w:val="20"/>
        </w:rPr>
        <w:t xml:space="preserve"> and select </w:t>
      </w:r>
      <w:r>
        <w:rPr>
          <w:rFonts w:hint="eastAsia" w:ascii="微软雅黑" w:hAnsi="微软雅黑" w:eastAsia="微软雅黑"/>
          <w:b/>
          <w:sz w:val="20"/>
          <w:szCs w:val="20"/>
        </w:rPr>
        <w:t>Monitor Only (mute output)</w:t>
      </w:r>
      <w:r>
        <w:rPr>
          <w:rFonts w:ascii="微软雅黑" w:hAnsi="微软雅黑" w:eastAsia="微软雅黑"/>
          <w:sz w:val="20"/>
          <w:szCs w:val="20"/>
        </w:rPr>
        <w:t>.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Y</w:t>
      </w:r>
      <w:r>
        <w:rPr>
          <w:rFonts w:ascii="微软雅黑" w:hAnsi="微软雅黑" w:eastAsia="微软雅黑"/>
          <w:sz w:val="20"/>
          <w:szCs w:val="20"/>
        </w:rPr>
        <w:t>ou still cannot get the sound after above setting, please click</w:t>
      </w:r>
      <w:r>
        <w:rPr>
          <w:rFonts w:ascii="微软雅黑" w:hAnsi="微软雅黑" w:eastAsia="微软雅黑"/>
          <w:b/>
          <w:bCs/>
          <w:sz w:val="20"/>
          <w:szCs w:val="20"/>
        </w:rPr>
        <w:t>Audio Output Mode</w:t>
      </w:r>
      <w:r>
        <w:rPr>
          <w:rFonts w:ascii="微软雅黑" w:hAnsi="微软雅黑" w:eastAsia="微软雅黑"/>
          <w:sz w:val="20"/>
          <w:szCs w:val="20"/>
        </w:rPr>
        <w:t xml:space="preserve"> to select </w:t>
      </w:r>
      <w:r>
        <w:rPr>
          <w:rFonts w:ascii="微软雅黑" w:hAnsi="微软雅黑" w:eastAsia="微软雅黑"/>
          <w:b/>
          <w:bCs/>
          <w:sz w:val="20"/>
          <w:szCs w:val="20"/>
        </w:rPr>
        <w:t>Output desktop audio (WaveOut)</w:t>
      </w:r>
      <w:r>
        <w:rPr>
          <w:rFonts w:ascii="微软雅黑" w:hAnsi="微软雅黑" w:eastAsia="微软雅黑"/>
          <w:sz w:val="20"/>
          <w:szCs w:val="20"/>
        </w:rPr>
        <w:t xml:space="preserve">.You should get the sound. 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t xml:space="preserve">Please </w:t>
      </w:r>
      <w:r>
        <w:rPr>
          <w:rFonts w:hint="eastAsia" w:ascii="微软雅黑" w:hAnsi="微软雅黑" w:eastAsia="微软雅黑"/>
          <w:sz w:val="20"/>
          <w:szCs w:val="20"/>
        </w:rPr>
        <w:t>set to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 - 470ms</w:t>
      </w:r>
      <w:r>
        <w:rPr>
          <w:rFonts w:ascii="微软雅黑" w:hAnsi="微软雅黑" w:eastAsia="微软雅黑"/>
          <w:sz w:val="20"/>
          <w:szCs w:val="20"/>
        </w:rPr>
        <w:t xml:space="preserve"> under </w:t>
      </w:r>
      <w:r>
        <w:rPr>
          <w:rFonts w:ascii="微软雅黑" w:hAnsi="微软雅黑" w:eastAsia="微软雅黑"/>
          <w:b/>
          <w:bCs/>
          <w:sz w:val="20"/>
          <w:szCs w:val="20"/>
        </w:rPr>
        <w:t>Sync offset</w:t>
      </w:r>
      <w:r>
        <w:rPr>
          <w:rFonts w:ascii="微软雅黑" w:hAnsi="微软雅黑" w:eastAsia="微软雅黑"/>
          <w:sz w:val="20"/>
          <w:szCs w:val="20"/>
        </w:rPr>
        <w:t xml:space="preserve">, for audio and video sync, </w:t>
      </w:r>
      <w:r>
        <w:rPr>
          <w:rFonts w:hint="eastAsia" w:ascii="微软雅黑" w:hAnsi="微软雅黑" w:eastAsia="微软雅黑"/>
          <w:sz w:val="20"/>
          <w:szCs w:val="20"/>
        </w:rPr>
        <w:t xml:space="preserve">you can adjust it till your audio video is </w:t>
      </w:r>
      <w:r>
        <w:rPr>
          <w:rFonts w:ascii="微软雅黑" w:hAnsi="微软雅黑" w:eastAsia="微软雅黑"/>
          <w:sz w:val="20"/>
          <w:szCs w:val="20"/>
        </w:rPr>
        <w:t xml:space="preserve">synchronous. 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drawing>
          <wp:inline distT="0" distB="0" distL="0" distR="0">
            <wp:extent cx="2486025" cy="2114550"/>
            <wp:effectExtent l="0" t="0" r="9525" b="0"/>
            <wp:docPr id="29" name="图片 4" descr="323-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323--7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sz w:val="20"/>
          <w:szCs w:val="20"/>
        </w:rPr>
        <w:drawing>
          <wp:inline distT="0" distB="0" distL="0" distR="0">
            <wp:extent cx="2169795" cy="2276475"/>
            <wp:effectExtent l="19050" t="0" r="1416" b="0"/>
            <wp:docPr id="30" name="图片 7" descr="323-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 descr="323--8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284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Recording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 xml:space="preserve">Click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Settings </w:t>
      </w:r>
      <w:r>
        <w:rPr>
          <w:rFonts w:ascii="微软雅黑" w:hAnsi="微软雅黑" w:eastAsia="微软雅黑"/>
          <w:sz w:val="20"/>
          <w:szCs w:val="20"/>
        </w:rPr>
        <w:t>of OBS panel,</w:t>
      </w:r>
      <w:r>
        <w:rPr>
          <w:rFonts w:hint="eastAsia" w:ascii="微软雅黑" w:hAnsi="微软雅黑" w:eastAsia="微软雅黑"/>
          <w:sz w:val="20"/>
          <w:szCs w:val="20"/>
        </w:rPr>
        <w:t xml:space="preserve"> and </w:t>
      </w:r>
      <w:r>
        <w:rPr>
          <w:rFonts w:ascii="微软雅黑" w:hAnsi="微软雅黑" w:eastAsia="微软雅黑"/>
          <w:sz w:val="20"/>
          <w:szCs w:val="20"/>
        </w:rPr>
        <w:t>click</w:t>
      </w:r>
      <w:r>
        <w:rPr>
          <w:rFonts w:hint="eastAsia" w:ascii="微软雅黑" w:hAnsi="微软雅黑" w:eastAsia="微软雅黑"/>
          <w:b/>
          <w:sz w:val="20"/>
          <w:szCs w:val="20"/>
        </w:rPr>
        <w:t>Video</w:t>
      </w:r>
      <w:r>
        <w:rPr>
          <w:rFonts w:hint="eastAsia" w:ascii="微软雅黑" w:hAnsi="微软雅黑" w:eastAsia="微软雅黑"/>
          <w:sz w:val="20"/>
          <w:szCs w:val="20"/>
        </w:rPr>
        <w:t xml:space="preserve">. </w:t>
      </w:r>
      <w:r>
        <w:rPr>
          <w:rFonts w:ascii="微软雅黑" w:hAnsi="微软雅黑" w:eastAsia="微软雅黑"/>
          <w:sz w:val="20"/>
          <w:szCs w:val="20"/>
        </w:rPr>
        <w:t xml:space="preserve">Click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Base (canvas) Resolution </w:t>
      </w:r>
      <w:r>
        <w:rPr>
          <w:rFonts w:ascii="微软雅黑" w:hAnsi="微软雅黑" w:eastAsia="微软雅黑"/>
          <w:sz w:val="20"/>
          <w:szCs w:val="20"/>
        </w:rPr>
        <w:t xml:space="preserve">to select the appropriate </w:t>
      </w:r>
      <w:r>
        <w:rPr>
          <w:rFonts w:hint="eastAsia" w:ascii="微软雅黑" w:hAnsi="微软雅黑" w:eastAsia="微软雅黑"/>
          <w:sz w:val="20"/>
          <w:szCs w:val="20"/>
        </w:rPr>
        <w:t xml:space="preserve">resolution, and </w:t>
      </w:r>
      <w:r>
        <w:rPr>
          <w:rFonts w:ascii="微软雅黑" w:hAnsi="微软雅黑" w:eastAsia="微软雅黑"/>
          <w:sz w:val="20"/>
          <w:szCs w:val="20"/>
        </w:rPr>
        <w:t xml:space="preserve">click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Output (Scaled) Resolution </w:t>
      </w:r>
      <w:r>
        <w:rPr>
          <w:rFonts w:ascii="微软雅黑" w:hAnsi="微软雅黑" w:eastAsia="微软雅黑"/>
          <w:sz w:val="20"/>
          <w:szCs w:val="20"/>
        </w:rPr>
        <w:t>to select</w:t>
      </w:r>
      <w:r>
        <w:rPr>
          <w:rFonts w:hint="eastAsia" w:ascii="微软雅黑" w:hAnsi="微软雅黑" w:eastAsia="微软雅黑"/>
          <w:sz w:val="20"/>
          <w:szCs w:val="20"/>
        </w:rPr>
        <w:t xml:space="preserve"> the output resolution. </w:t>
      </w:r>
      <w:r>
        <w:rPr>
          <w:rFonts w:ascii="微软雅黑" w:hAnsi="微软雅黑" w:eastAsia="微软雅黑"/>
          <w:sz w:val="20"/>
          <w:szCs w:val="20"/>
        </w:rPr>
        <w:t xml:space="preserve">Click </w:t>
      </w:r>
      <w:r>
        <w:rPr>
          <w:rFonts w:hint="eastAsia" w:ascii="微软雅黑" w:hAnsi="微软雅黑" w:eastAsia="微软雅黑"/>
          <w:b/>
          <w:sz w:val="20"/>
          <w:szCs w:val="20"/>
        </w:rPr>
        <w:t>Common FPS Values</w:t>
      </w:r>
      <w:r>
        <w:rPr>
          <w:rFonts w:hint="eastAsia" w:ascii="微软雅黑" w:hAnsi="微软雅黑" w:eastAsia="微软雅黑"/>
          <w:sz w:val="20"/>
          <w:szCs w:val="20"/>
        </w:rPr>
        <w:t xml:space="preserve"> to select the FPS values</w:t>
      </w:r>
      <w:r>
        <w:rPr>
          <w:rFonts w:ascii="微软雅黑" w:hAnsi="微软雅黑" w:eastAsia="微软雅黑"/>
          <w:sz w:val="20"/>
          <w:szCs w:val="20"/>
        </w:rPr>
        <w:t>. I</w:t>
      </w:r>
      <w:r>
        <w:rPr>
          <w:rFonts w:hint="eastAsia" w:ascii="微软雅黑" w:hAnsi="微软雅黑" w:eastAsia="微软雅黑"/>
          <w:sz w:val="20"/>
          <w:szCs w:val="20"/>
        </w:rPr>
        <w:t xml:space="preserve">f you want to record 120HZ video, please </w:t>
      </w:r>
      <w:r>
        <w:rPr>
          <w:rFonts w:ascii="微软雅黑" w:hAnsi="微软雅黑" w:eastAsia="微软雅黑"/>
          <w:sz w:val="20"/>
          <w:szCs w:val="20"/>
        </w:rPr>
        <w:t xml:space="preserve">click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Common FPS Values </w:t>
      </w:r>
      <w:r>
        <w:rPr>
          <w:rFonts w:ascii="微软雅黑" w:hAnsi="微软雅黑" w:eastAsia="微软雅黑"/>
          <w:sz w:val="20"/>
          <w:szCs w:val="20"/>
        </w:rPr>
        <w:t>and select</w:t>
      </w:r>
      <w:r>
        <w:rPr>
          <w:rFonts w:hint="eastAsia" w:ascii="微软雅黑" w:hAnsi="微软雅黑" w:eastAsia="微软雅黑"/>
          <w:b/>
          <w:sz w:val="20"/>
          <w:szCs w:val="20"/>
        </w:rPr>
        <w:t>Integer FPS Values</w:t>
      </w:r>
      <w:r>
        <w:rPr>
          <w:rFonts w:hint="eastAsia" w:ascii="微软雅黑" w:hAnsi="微软雅黑" w:eastAsia="微软雅黑"/>
          <w:sz w:val="20"/>
          <w:szCs w:val="20"/>
        </w:rPr>
        <w:t xml:space="preserve">, then </w:t>
      </w:r>
      <w:r>
        <w:rPr>
          <w:rFonts w:ascii="微软雅黑" w:hAnsi="微软雅黑" w:eastAsia="微软雅黑"/>
          <w:sz w:val="20"/>
          <w:szCs w:val="20"/>
        </w:rPr>
        <w:t>enter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120</w:t>
      </w:r>
      <w:r>
        <w:rPr>
          <w:rFonts w:ascii="微软雅黑" w:hAnsi="微软雅黑" w:eastAsia="微软雅黑"/>
          <w:sz w:val="20"/>
          <w:szCs w:val="20"/>
        </w:rPr>
        <w:t xml:space="preserve"> in the window on the right. 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sz w:val="20"/>
          <w:szCs w:val="20"/>
        </w:rPr>
        <w:drawing>
          <wp:inline distT="0" distB="0" distL="0" distR="0">
            <wp:extent cx="4724400" cy="2590800"/>
            <wp:effectExtent l="19050" t="0" r="0" b="0"/>
            <wp:docPr id="224" name="图片 5" descr="323-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5" descr="323--18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 xml:space="preserve">After setting, click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Apply </w:t>
      </w:r>
      <w:r>
        <w:rPr>
          <w:rFonts w:hint="eastAsia" w:ascii="微软雅黑" w:hAnsi="微软雅黑" w:eastAsia="微软雅黑"/>
          <w:sz w:val="20"/>
          <w:szCs w:val="20"/>
        </w:rPr>
        <w:t>and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 O</w:t>
      </w:r>
      <w:r>
        <w:rPr>
          <w:rFonts w:ascii="微软雅黑" w:hAnsi="微软雅黑" w:eastAsia="微软雅黑"/>
          <w:b/>
          <w:sz w:val="20"/>
          <w:szCs w:val="20"/>
        </w:rPr>
        <w:t>k</w:t>
      </w:r>
      <w:r>
        <w:rPr>
          <w:rFonts w:hint="eastAsia" w:ascii="微软雅黑" w:hAnsi="微软雅黑" w:eastAsia="微软雅黑"/>
          <w:sz w:val="20"/>
          <w:szCs w:val="20"/>
        </w:rPr>
        <w:t xml:space="preserve">, then simply click </w:t>
      </w:r>
      <w:r>
        <w:rPr>
          <w:rFonts w:hint="eastAsia" w:ascii="微软雅黑" w:hAnsi="微软雅黑" w:eastAsia="微软雅黑"/>
          <w:b/>
          <w:sz w:val="20"/>
          <w:szCs w:val="20"/>
        </w:rPr>
        <w:t>Start Recording</w:t>
      </w:r>
      <w:r>
        <w:rPr>
          <w:rFonts w:hint="eastAsia" w:ascii="微软雅黑" w:hAnsi="微软雅黑" w:eastAsia="微软雅黑"/>
          <w:sz w:val="20"/>
          <w:szCs w:val="20"/>
        </w:rPr>
        <w:t xml:space="preserve"> to </w:t>
      </w:r>
      <w:r>
        <w:rPr>
          <w:rFonts w:ascii="微软雅黑" w:hAnsi="微软雅黑" w:eastAsia="微软雅黑"/>
          <w:sz w:val="20"/>
          <w:szCs w:val="20"/>
        </w:rPr>
        <w:t xml:space="preserve">start </w:t>
      </w:r>
      <w:r>
        <w:rPr>
          <w:rFonts w:hint="eastAsia" w:ascii="微软雅黑" w:hAnsi="微软雅黑" w:eastAsia="微软雅黑"/>
          <w:sz w:val="20"/>
          <w:szCs w:val="20"/>
        </w:rPr>
        <w:t>record</w:t>
      </w:r>
      <w:r>
        <w:rPr>
          <w:rFonts w:ascii="微软雅黑" w:hAnsi="微软雅黑" w:eastAsia="微软雅黑"/>
          <w:sz w:val="20"/>
          <w:szCs w:val="20"/>
        </w:rPr>
        <w:t>ing</w:t>
      </w:r>
      <w:r>
        <w:rPr>
          <w:rFonts w:hint="eastAsia" w:ascii="微软雅黑" w:hAnsi="微软雅黑" w:eastAsia="微软雅黑"/>
          <w:sz w:val="20"/>
          <w:szCs w:val="20"/>
        </w:rPr>
        <w:t xml:space="preserve"> video, </w:t>
      </w:r>
      <w:r>
        <w:rPr>
          <w:rFonts w:ascii="微软雅黑" w:hAnsi="微软雅黑" w:eastAsia="微软雅黑"/>
          <w:sz w:val="20"/>
          <w:szCs w:val="20"/>
        </w:rPr>
        <w:t xml:space="preserve">and click </w:t>
      </w:r>
      <w:r>
        <w:rPr>
          <w:rFonts w:ascii="微软雅黑" w:hAnsi="微软雅黑" w:eastAsia="微软雅黑"/>
          <w:b/>
          <w:bCs/>
          <w:sz w:val="20"/>
          <w:szCs w:val="20"/>
        </w:rPr>
        <w:t>Stop Recording</w:t>
      </w:r>
      <w:r>
        <w:rPr>
          <w:rFonts w:ascii="微软雅黑" w:hAnsi="微软雅黑" w:eastAsia="微软雅黑"/>
          <w:sz w:val="20"/>
          <w:szCs w:val="20"/>
        </w:rPr>
        <w:t xml:space="preserve"> to stop recording. 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Streaming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 xml:space="preserve">Click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Output </w:t>
      </w:r>
      <w:r>
        <w:rPr>
          <w:rFonts w:ascii="微软雅黑" w:hAnsi="微软雅黑" w:eastAsia="微软雅黑"/>
          <w:sz w:val="20"/>
          <w:szCs w:val="20"/>
        </w:rPr>
        <w:t xml:space="preserve">in the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Settings </w:t>
      </w:r>
      <w:r>
        <w:rPr>
          <w:rFonts w:ascii="微软雅黑" w:hAnsi="微软雅黑" w:eastAsia="微软雅黑"/>
          <w:sz w:val="20"/>
          <w:szCs w:val="20"/>
        </w:rPr>
        <w:t>panel,</w:t>
      </w:r>
      <w:r>
        <w:rPr>
          <w:rFonts w:hint="eastAsia" w:ascii="微软雅黑" w:hAnsi="微软雅黑" w:eastAsia="微软雅黑"/>
          <w:sz w:val="20"/>
          <w:szCs w:val="20"/>
        </w:rPr>
        <w:t xml:space="preserve"> in the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Streaming </w:t>
      </w:r>
      <w:r>
        <w:rPr>
          <w:rFonts w:hint="eastAsia" w:ascii="微软雅黑" w:hAnsi="微软雅黑" w:eastAsia="微软雅黑"/>
          <w:sz w:val="20"/>
          <w:szCs w:val="20"/>
        </w:rPr>
        <w:t xml:space="preserve">column, set video quality for streaming (adjust depends your computer, network speed), then click icon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Apply</w:t>
      </w:r>
      <w:r>
        <w:rPr>
          <w:rFonts w:hint="eastAsia" w:ascii="微软雅黑" w:hAnsi="微软雅黑" w:eastAsia="微软雅黑"/>
          <w:sz w:val="20"/>
          <w:szCs w:val="20"/>
        </w:rPr>
        <w:t xml:space="preserve"> and 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OK</w:t>
      </w:r>
      <w:r>
        <w:rPr>
          <w:rFonts w:hint="eastAsia" w:ascii="微软雅黑" w:hAnsi="微软雅黑" w:eastAsia="微软雅黑"/>
          <w:sz w:val="20"/>
          <w:szCs w:val="20"/>
        </w:rPr>
        <w:t xml:space="preserve">. </w:t>
      </w:r>
      <w:r>
        <w:rPr>
          <w:rFonts w:ascii="微软雅黑" w:hAnsi="微软雅黑" w:eastAsia="微软雅黑"/>
          <w:sz w:val="20"/>
          <w:szCs w:val="20"/>
        </w:rPr>
        <w:t>C</w:t>
      </w:r>
      <w:r>
        <w:rPr>
          <w:rFonts w:hint="eastAsia" w:ascii="微软雅黑" w:hAnsi="微软雅黑" w:eastAsia="微软雅黑"/>
          <w:sz w:val="20"/>
          <w:szCs w:val="20"/>
        </w:rPr>
        <w:t xml:space="preserve">lick </w:t>
      </w:r>
      <w:r>
        <w:rPr>
          <w:rFonts w:hint="eastAsia" w:ascii="微软雅黑" w:hAnsi="微软雅黑" w:eastAsia="微软雅黑"/>
          <w:b/>
          <w:sz w:val="20"/>
          <w:szCs w:val="20"/>
        </w:rPr>
        <w:t>Stream</w:t>
      </w:r>
      <w:r>
        <w:rPr>
          <w:rFonts w:ascii="微软雅黑" w:hAnsi="微软雅黑" w:eastAsia="微软雅黑"/>
          <w:sz w:val="20"/>
          <w:szCs w:val="20"/>
        </w:rPr>
        <w:t>,</w:t>
      </w:r>
      <w:r>
        <w:rPr>
          <w:rFonts w:hint="eastAsia" w:ascii="微软雅黑" w:hAnsi="微软雅黑" w:eastAsia="微软雅黑"/>
          <w:sz w:val="20"/>
          <w:szCs w:val="20"/>
        </w:rPr>
        <w:t xml:space="preserve"> then you can </w:t>
      </w:r>
      <w:r>
        <w:rPr>
          <w:rFonts w:ascii="微软雅黑" w:hAnsi="微软雅黑" w:eastAsia="微软雅黑"/>
          <w:sz w:val="20"/>
          <w:szCs w:val="20"/>
        </w:rPr>
        <w:t xml:space="preserve">click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Service </w:t>
      </w:r>
      <w:r>
        <w:rPr>
          <w:rFonts w:hint="eastAsia" w:ascii="微软雅黑" w:hAnsi="微软雅黑" w:eastAsia="微软雅黑"/>
          <w:sz w:val="20"/>
          <w:szCs w:val="20"/>
        </w:rPr>
        <w:t xml:space="preserve">to choose the </w:t>
      </w:r>
      <w:r>
        <w:rPr>
          <w:rFonts w:ascii="微软雅黑" w:hAnsi="微软雅黑" w:eastAsia="微软雅黑"/>
          <w:sz w:val="20"/>
          <w:szCs w:val="20"/>
        </w:rPr>
        <w:t>software platform</w:t>
      </w:r>
      <w:r>
        <w:rPr>
          <w:rFonts w:hint="eastAsia" w:ascii="微软雅黑" w:hAnsi="微软雅黑" w:eastAsia="微软雅黑"/>
          <w:sz w:val="20"/>
          <w:szCs w:val="20"/>
        </w:rPr>
        <w:t xml:space="preserve"> you want, </w:t>
      </w:r>
      <w:r>
        <w:rPr>
          <w:rFonts w:ascii="微软雅黑" w:hAnsi="微软雅黑" w:eastAsia="微软雅黑"/>
          <w:sz w:val="20"/>
          <w:szCs w:val="20"/>
        </w:rPr>
        <w:t xml:space="preserve">then click icon </w:t>
      </w:r>
      <w:r>
        <w:rPr>
          <w:rFonts w:ascii="微软雅黑" w:hAnsi="微软雅黑" w:eastAsia="微软雅黑"/>
          <w:b/>
          <w:bCs/>
          <w:sz w:val="20"/>
          <w:szCs w:val="20"/>
        </w:rPr>
        <w:t>Apply</w:t>
      </w:r>
      <w:r>
        <w:rPr>
          <w:rFonts w:ascii="微软雅黑" w:hAnsi="微软雅黑" w:eastAsia="微软雅黑"/>
          <w:sz w:val="20"/>
          <w:szCs w:val="20"/>
        </w:rPr>
        <w:t xml:space="preserve"> and </w:t>
      </w:r>
      <w:r>
        <w:rPr>
          <w:rFonts w:ascii="微软雅黑" w:hAnsi="微软雅黑" w:eastAsia="微软雅黑"/>
          <w:b/>
          <w:bCs/>
          <w:sz w:val="20"/>
          <w:szCs w:val="20"/>
        </w:rPr>
        <w:t>OK</w:t>
      </w:r>
      <w:r>
        <w:rPr>
          <w:rFonts w:ascii="微软雅黑" w:hAnsi="微软雅黑" w:eastAsia="微软雅黑"/>
          <w:sz w:val="20"/>
          <w:szCs w:val="20"/>
        </w:rPr>
        <w:t>.</w:t>
      </w:r>
    </w:p>
    <w:p>
      <w:pPr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 xml:space="preserve">Click 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Start </w:t>
      </w:r>
      <w:r>
        <w:rPr>
          <w:rFonts w:ascii="微软雅黑" w:hAnsi="微软雅黑" w:eastAsia="微软雅黑"/>
          <w:b/>
          <w:sz w:val="20"/>
          <w:szCs w:val="20"/>
        </w:rPr>
        <w:t>S</w:t>
      </w:r>
      <w:r>
        <w:rPr>
          <w:rFonts w:hint="eastAsia" w:ascii="微软雅黑" w:hAnsi="微软雅黑" w:eastAsia="微软雅黑"/>
          <w:b/>
          <w:sz w:val="20"/>
          <w:szCs w:val="20"/>
        </w:rPr>
        <w:t xml:space="preserve">treaming </w:t>
      </w:r>
      <w:r>
        <w:rPr>
          <w:rFonts w:hint="eastAsia" w:ascii="微软雅黑" w:hAnsi="微软雅黑" w:eastAsia="微软雅黑"/>
          <w:sz w:val="20"/>
          <w:szCs w:val="20"/>
        </w:rPr>
        <w:t>to start</w:t>
      </w:r>
      <w:r>
        <w:rPr>
          <w:rFonts w:ascii="微软雅黑" w:hAnsi="微软雅黑" w:eastAsia="微软雅黑"/>
          <w:sz w:val="20"/>
          <w:szCs w:val="20"/>
        </w:rPr>
        <w:t xml:space="preserve"> streaming, and click </w:t>
      </w:r>
      <w:r>
        <w:rPr>
          <w:rFonts w:ascii="微软雅黑" w:hAnsi="微软雅黑" w:eastAsia="微软雅黑"/>
          <w:b/>
          <w:bCs/>
          <w:sz w:val="20"/>
          <w:szCs w:val="20"/>
        </w:rPr>
        <w:t>Stop Streaming</w:t>
      </w:r>
      <w:r>
        <w:rPr>
          <w:rFonts w:ascii="微软雅黑" w:hAnsi="微软雅黑" w:eastAsia="微软雅黑"/>
          <w:sz w:val="20"/>
          <w:szCs w:val="20"/>
        </w:rPr>
        <w:t xml:space="preserve"> to stop streaming. </w:t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 xml:space="preserve">Note: </w:t>
      </w:r>
      <w:r>
        <w:rPr>
          <w:rFonts w:ascii="微软雅黑" w:hAnsi="微软雅黑" w:eastAsia="微软雅黑"/>
          <w:bCs/>
          <w:sz w:val="20"/>
          <w:szCs w:val="20"/>
        </w:rPr>
        <w:t xml:space="preserve">Please click the </w:t>
      </w:r>
      <w:r>
        <w:rPr>
          <w:rFonts w:ascii="微软雅黑" w:hAnsi="微软雅黑" w:eastAsia="微软雅黑"/>
          <w:b/>
          <w:sz w:val="20"/>
          <w:szCs w:val="20"/>
        </w:rPr>
        <w:t>help</w:t>
      </w:r>
      <w:r>
        <w:rPr>
          <w:rFonts w:ascii="微软雅黑" w:hAnsi="微软雅黑" w:eastAsia="微软雅黑"/>
          <w:bCs/>
          <w:sz w:val="20"/>
          <w:szCs w:val="20"/>
        </w:rPr>
        <w:t xml:space="preserve"> at the top of the OBS</w:t>
      </w:r>
      <w:r>
        <w:rPr>
          <w:rFonts w:hint="eastAsia" w:ascii="微软雅黑" w:hAnsi="微软雅黑" w:eastAsia="微软雅黑"/>
          <w:bCs/>
          <w:sz w:val="20"/>
          <w:szCs w:val="20"/>
        </w:rPr>
        <w:t xml:space="preserve">, </w:t>
      </w:r>
      <w:r>
        <w:rPr>
          <w:rFonts w:ascii="微软雅黑" w:hAnsi="微软雅黑" w:eastAsia="微软雅黑"/>
          <w:bCs/>
          <w:sz w:val="20"/>
          <w:szCs w:val="20"/>
        </w:rPr>
        <w:t>and</w:t>
      </w:r>
      <w:r>
        <w:rPr>
          <w:rFonts w:hint="eastAsia" w:ascii="微软雅黑" w:hAnsi="微软雅黑" w:eastAsia="微软雅黑"/>
          <w:bCs/>
          <w:sz w:val="20"/>
          <w:szCs w:val="20"/>
        </w:rPr>
        <w:t xml:space="preserve"> l</w:t>
      </w:r>
      <w:r>
        <w:rPr>
          <w:rFonts w:ascii="微软雅黑" w:hAnsi="微软雅黑" w:eastAsia="微软雅黑"/>
          <w:bCs/>
          <w:sz w:val="20"/>
          <w:szCs w:val="20"/>
        </w:rPr>
        <w:t>earn more aboutOBS</w:t>
      </w:r>
      <w:r>
        <w:rPr>
          <w:rFonts w:hint="eastAsia" w:ascii="微软雅黑" w:hAnsi="微软雅黑" w:eastAsia="微软雅黑"/>
          <w:bCs/>
          <w:sz w:val="20"/>
          <w:szCs w:val="20"/>
        </w:rPr>
        <w:t>.</w:t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b/>
          <w:sz w:val="40"/>
          <w:szCs w:val="40"/>
        </w:rPr>
      </w:pPr>
      <w:r>
        <w:rPr>
          <w:rFonts w:hint="eastAsia" w:ascii="微软雅黑" w:hAnsi="微软雅黑" w:eastAsia="微软雅黑"/>
          <w:b/>
          <w:sz w:val="40"/>
          <w:szCs w:val="40"/>
        </w:rPr>
        <w:t>Specifications</w:t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I</w:t>
      </w:r>
      <w:r>
        <w:rPr>
          <w:rFonts w:ascii="微软雅黑" w:hAnsi="微软雅黑" w:eastAsia="微软雅黑"/>
          <w:b/>
          <w:sz w:val="20"/>
          <w:szCs w:val="20"/>
        </w:rPr>
        <w:t>nterface:</w:t>
      </w:r>
      <w:r>
        <w:rPr>
          <w:rFonts w:ascii="微软雅黑" w:hAnsi="微软雅黑" w:eastAsia="微软雅黑"/>
          <w:bCs/>
          <w:sz w:val="20"/>
          <w:szCs w:val="20"/>
        </w:rPr>
        <w:t xml:space="preserve"> USB 3.2 (Gen 1) Type-C (plug and play, UVC)</w:t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 xml:space="preserve">Video </w:t>
      </w:r>
      <w:r>
        <w:rPr>
          <w:rFonts w:hint="eastAsia" w:ascii="微软雅黑" w:hAnsi="微软雅黑" w:eastAsia="微软雅黑"/>
          <w:b/>
          <w:sz w:val="20"/>
          <w:szCs w:val="20"/>
        </w:rPr>
        <w:t>I</w:t>
      </w:r>
      <w:r>
        <w:rPr>
          <w:rFonts w:ascii="微软雅黑" w:hAnsi="微软雅黑" w:eastAsia="微软雅黑"/>
          <w:b/>
          <w:sz w:val="20"/>
          <w:szCs w:val="20"/>
        </w:rPr>
        <w:t xml:space="preserve">nput / Output (Pass-Through): </w:t>
      </w:r>
      <w:r>
        <w:rPr>
          <w:rFonts w:ascii="微软雅黑" w:hAnsi="微软雅黑" w:eastAsia="微软雅黑"/>
          <w:bCs/>
          <w:sz w:val="20"/>
          <w:szCs w:val="20"/>
        </w:rPr>
        <w:t xml:space="preserve">HDMI </w:t>
      </w:r>
      <w:r>
        <w:rPr>
          <w:rFonts w:ascii="Arial" w:hAnsi="Arial" w:cs="Arial"/>
          <w:color w:val="FF0000"/>
        </w:rPr>
        <w:t>® 2.0 enabled</w:t>
      </w:r>
    </w:p>
    <w:p>
      <w:pPr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 xml:space="preserve">Audio Input: </w:t>
      </w:r>
      <w:r>
        <w:rPr>
          <w:rFonts w:ascii="微软雅黑" w:hAnsi="微软雅黑" w:eastAsia="微软雅黑"/>
          <w:bCs/>
          <w:sz w:val="20"/>
          <w:szCs w:val="20"/>
        </w:rPr>
        <w:t xml:space="preserve">HDMI 2.0, 3.5mm Line In (TRS 3-pole), 3.5mm headset microphone input (CTIA 4-pole) </w:t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A</w:t>
      </w:r>
      <w:r>
        <w:rPr>
          <w:rFonts w:ascii="微软雅黑" w:hAnsi="微软雅黑" w:eastAsia="微软雅黑"/>
          <w:b/>
          <w:sz w:val="20"/>
          <w:szCs w:val="20"/>
        </w:rPr>
        <w:t xml:space="preserve">udio Output (Pass-Through): </w:t>
      </w:r>
      <w:r>
        <w:rPr>
          <w:rFonts w:ascii="微软雅黑" w:hAnsi="微软雅黑" w:eastAsia="微软雅黑"/>
          <w:bCs/>
          <w:sz w:val="20"/>
          <w:szCs w:val="20"/>
        </w:rPr>
        <w:t xml:space="preserve">HDMI 2.0, 3.5mm headset earphone output (CTIA 4-pole) </w:t>
      </w:r>
    </w:p>
    <w:p>
      <w:pPr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M</w:t>
      </w:r>
      <w:r>
        <w:rPr>
          <w:rFonts w:ascii="微软雅黑" w:hAnsi="微软雅黑" w:eastAsia="微软雅黑"/>
          <w:b/>
          <w:sz w:val="20"/>
          <w:szCs w:val="20"/>
        </w:rPr>
        <w:t xml:space="preserve">ax. HDR Pass-Through Resolution: </w:t>
      </w:r>
      <w:r>
        <w:rPr>
          <w:rFonts w:ascii="微软雅黑" w:hAnsi="微软雅黑" w:eastAsia="微软雅黑"/>
          <w:bCs/>
          <w:sz w:val="20"/>
          <w:szCs w:val="20"/>
        </w:rPr>
        <w:t xml:space="preserve">2160p60 HDR, 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>1440p144/120</w:t>
      </w:r>
      <w:r>
        <w:rPr>
          <w:rFonts w:ascii="微软雅黑" w:hAnsi="微软雅黑" w:eastAsia="微软雅黑"/>
          <w:bCs/>
          <w:sz w:val="20"/>
          <w:szCs w:val="20"/>
        </w:rPr>
        <w:t>, 1080p240</w:t>
      </w:r>
    </w:p>
    <w:p>
      <w:pPr>
        <w:jc w:val="left"/>
        <w:rPr>
          <w:rFonts w:ascii="微软雅黑" w:hAnsi="微软雅黑" w:eastAsia="微软雅黑"/>
          <w:bCs/>
          <w:color w:val="FF0000"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M</w:t>
      </w:r>
      <w:r>
        <w:rPr>
          <w:rFonts w:ascii="微软雅黑" w:hAnsi="微软雅黑" w:eastAsia="微软雅黑"/>
          <w:b/>
          <w:sz w:val="20"/>
          <w:szCs w:val="20"/>
        </w:rPr>
        <w:t>ax. VRR Pass-Through Resolution:</w:t>
      </w:r>
      <w:r>
        <w:rPr>
          <w:rFonts w:hint="eastAsia" w:ascii="微软雅黑" w:hAnsi="微软雅黑" w:eastAsia="微软雅黑"/>
          <w:bCs/>
          <w:sz w:val="20"/>
          <w:szCs w:val="20"/>
        </w:rPr>
        <w:t>3840x</w:t>
      </w:r>
      <w:r>
        <w:rPr>
          <w:rFonts w:ascii="微软雅黑" w:hAnsi="微软雅黑" w:eastAsia="微软雅黑"/>
          <w:bCs/>
          <w:sz w:val="20"/>
          <w:szCs w:val="20"/>
        </w:rPr>
        <w:t xml:space="preserve"> 2160 - VRR(48-60 Hz), 1920 x 1080 - VRR(48-120 Hz). 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>(</w:t>
      </w:r>
      <w:r>
        <w:rPr>
          <w:rFonts w:ascii="微软雅黑" w:hAnsi="微软雅黑" w:eastAsia="微软雅黑"/>
          <w:b/>
          <w:color w:val="FF0000"/>
          <w:sz w:val="20"/>
          <w:szCs w:val="20"/>
        </w:rPr>
        <w:t>Note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 xml:space="preserve">: YCbCr420 VRR is not supported. Such as XBOX X1, please tick </w:t>
      </w:r>
      <w:r>
        <w:rPr>
          <w:rFonts w:ascii="微软雅黑" w:hAnsi="微软雅黑" w:eastAsia="微软雅黑"/>
          <w:b/>
          <w:color w:val="FF0000"/>
          <w:sz w:val="20"/>
          <w:szCs w:val="20"/>
        </w:rPr>
        <w:t xml:space="preserve">Allow YCC 4:2:2 </w:t>
      </w:r>
      <w:r>
        <w:rPr>
          <w:rFonts w:ascii="微软雅黑" w:hAnsi="微软雅黑" w:eastAsia="微软雅黑"/>
          <w:bCs/>
          <w:color w:val="FF0000"/>
          <w:sz w:val="20"/>
          <w:szCs w:val="20"/>
        </w:rPr>
        <w:t>settings to allow VRR)</w:t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M</w:t>
      </w:r>
      <w:r>
        <w:rPr>
          <w:rFonts w:ascii="微软雅黑" w:hAnsi="微软雅黑" w:eastAsia="微软雅黑"/>
          <w:b/>
          <w:sz w:val="20"/>
          <w:szCs w:val="20"/>
        </w:rPr>
        <w:t xml:space="preserve">ax Record Resolution: </w:t>
      </w:r>
    </w:p>
    <w:p>
      <w:pPr>
        <w:ind w:firstLine="800" w:firstLineChars="400"/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 xml:space="preserve">3840 x 2160 - </w:t>
      </w:r>
      <w:r>
        <w:rPr>
          <w:rFonts w:ascii="微软雅黑" w:hAnsi="微软雅黑" w:eastAsia="微软雅黑"/>
          <w:bCs/>
          <w:sz w:val="20"/>
          <w:szCs w:val="20"/>
        </w:rPr>
        <w:t xml:space="preserve">60fps/MJPG, 30fps/NV12/I420. </w:t>
      </w:r>
    </w:p>
    <w:p>
      <w:pPr>
        <w:ind w:firstLine="800" w:firstLineChars="400"/>
        <w:jc w:val="left"/>
        <w:rPr>
          <w:rFonts w:ascii="微软雅黑" w:hAnsi="微软雅黑" w:eastAsia="微软雅黑"/>
          <w:bCs/>
          <w:color w:val="FF0000"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 xml:space="preserve">2560 x 1440 - 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144fps/MJPG，60fps/NV12/I420，50fps/YUY2</w:t>
      </w:r>
    </w:p>
    <w:p>
      <w:pPr>
        <w:ind w:firstLine="800" w:firstLineChars="400"/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2</w:t>
      </w:r>
      <w:r>
        <w:rPr>
          <w:rFonts w:ascii="微软雅黑" w:hAnsi="微软雅黑" w:eastAsia="微软雅黑"/>
          <w:b/>
          <w:sz w:val="20"/>
          <w:szCs w:val="20"/>
        </w:rPr>
        <w:t>560 x 1080 -</w:t>
      </w:r>
      <w:r>
        <w:rPr>
          <w:rFonts w:ascii="微软雅黑" w:hAnsi="微软雅黑" w:eastAsia="微软雅黑"/>
          <w:bCs/>
          <w:sz w:val="20"/>
          <w:szCs w:val="20"/>
        </w:rPr>
        <w:t xml:space="preserve"> 60fps/NV12/I420/YUY2/MJPG. </w:t>
      </w:r>
    </w:p>
    <w:p>
      <w:pPr>
        <w:ind w:firstLine="800" w:firstLineChars="400"/>
        <w:jc w:val="left"/>
        <w:rPr>
          <w:rFonts w:ascii="微软雅黑" w:hAnsi="微软雅黑" w:eastAsia="微软雅黑"/>
          <w:bCs/>
          <w:color w:val="FF0000"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>1920 x 1080 -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240fps/MJPG ,120fps/NV12/I420，60fps//YUY2/RGB24/P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  <w:lang w:val="en-US" w:eastAsia="zh-CN"/>
        </w:rPr>
        <w:t>0</w:t>
      </w:r>
      <w:r>
        <w:rPr>
          <w:rFonts w:hint="eastAsia" w:ascii="微软雅黑" w:hAnsi="微软雅黑" w:eastAsia="微软雅黑"/>
          <w:bCs/>
          <w:color w:val="FF0000"/>
          <w:sz w:val="20"/>
          <w:szCs w:val="20"/>
        </w:rPr>
        <w:t>10</w:t>
      </w:r>
    </w:p>
    <w:p>
      <w:pPr>
        <w:ind w:firstLine="800" w:firstLineChars="400"/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ascii="微软雅黑" w:hAnsi="微软雅黑" w:eastAsia="微软雅黑"/>
          <w:b/>
          <w:sz w:val="20"/>
          <w:szCs w:val="20"/>
        </w:rPr>
        <w:t>1280 x 720 -</w:t>
      </w:r>
      <w:r>
        <w:rPr>
          <w:rFonts w:ascii="微软雅黑" w:hAnsi="微软雅黑" w:eastAsia="微软雅黑"/>
          <w:bCs/>
          <w:sz w:val="20"/>
          <w:szCs w:val="20"/>
        </w:rPr>
        <w:t xml:space="preserve"> 60fps/NV12/I420/YUY2/RGB24/MJPG. </w:t>
      </w:r>
    </w:p>
    <w:p>
      <w:pPr>
        <w:jc w:val="left"/>
        <w:rPr>
          <w:rFonts w:ascii="微软雅黑" w:hAnsi="微软雅黑" w:eastAsia="微软雅黑"/>
          <w:bCs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D</w:t>
      </w:r>
      <w:r>
        <w:rPr>
          <w:rFonts w:ascii="微软雅黑" w:hAnsi="微软雅黑" w:eastAsia="微软雅黑"/>
          <w:b/>
          <w:sz w:val="20"/>
          <w:szCs w:val="20"/>
        </w:rPr>
        <w:t xml:space="preserve">imensions (W x D x H): </w:t>
      </w:r>
      <w:r>
        <w:rPr>
          <w:rFonts w:ascii="微软雅黑" w:hAnsi="微软雅黑" w:eastAsia="微软雅黑"/>
          <w:bCs/>
          <w:sz w:val="20"/>
          <w:szCs w:val="20"/>
        </w:rPr>
        <w:t>151 x 121 x 22 mm</w:t>
      </w:r>
    </w:p>
    <w:p>
      <w:pPr>
        <w:jc w:val="left"/>
        <w:rPr>
          <w:rFonts w:ascii="微软雅黑" w:hAnsi="微软雅黑" w:eastAsia="微软雅黑"/>
          <w:bCs/>
          <w:color w:val="FF0000"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bCs/>
          <w:color w:val="FF0000"/>
          <w:sz w:val="20"/>
          <w:szCs w:val="20"/>
        </w:rPr>
      </w:pPr>
      <w:r>
        <w:rPr>
          <w:rFonts w:ascii="微软雅黑" w:hAnsi="微软雅黑" w:eastAsia="微软雅黑"/>
          <w:bCs/>
          <w:color w:val="FF0000"/>
          <w:sz w:val="20"/>
          <w:szCs w:val="20"/>
        </w:rPr>
        <w:t>* The terms HDMI, HDMI High-Definition Multimedia Interface, HDMI trade dress and the HDMI Logos are trademarks or registered trademarks of HDMI Licensing Administrator, Inc.</w:t>
      </w:r>
    </w:p>
    <w:p>
      <w:pPr>
        <w:jc w:val="left"/>
        <w:rPr>
          <w:rFonts w:ascii="微软雅黑" w:hAnsi="微软雅黑" w:eastAsia="微软雅黑"/>
          <w:b/>
          <w:sz w:val="20"/>
          <w:szCs w:val="20"/>
        </w:rPr>
      </w:pPr>
    </w:p>
    <w:p>
      <w:pPr>
        <w:jc w:val="left"/>
        <w:rPr>
          <w:rFonts w:ascii="微软雅黑" w:hAnsi="微软雅黑" w:eastAsia="微软雅黑"/>
          <w:b/>
          <w:sz w:val="40"/>
          <w:szCs w:val="40"/>
        </w:rPr>
      </w:pPr>
      <w:r>
        <w:rPr>
          <w:rFonts w:ascii="微软雅黑" w:hAnsi="微软雅黑" w:eastAsia="微软雅黑"/>
          <w:b/>
          <w:sz w:val="40"/>
          <w:szCs w:val="40"/>
        </w:rPr>
        <w:t>Operating System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t>Windows 10 x64 / 11 x64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，</w:t>
      </w:r>
      <w:r>
        <w:rPr>
          <w:rFonts w:ascii="微软雅黑" w:hAnsi="微软雅黑" w:eastAsia="微软雅黑"/>
          <w:b/>
          <w:bCs/>
          <w:sz w:val="28"/>
          <w:szCs w:val="28"/>
        </w:rPr>
        <w:t>USB 3.2 (Gen 1)UVC Portx1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ascii="微软雅黑" w:hAnsi="微软雅黑" w:eastAsia="微软雅黑"/>
          <w:b/>
          <w:bCs/>
          <w:sz w:val="20"/>
          <w:szCs w:val="20"/>
        </w:rPr>
        <w:t xml:space="preserve">Desktop: </w:t>
      </w:r>
      <w:r>
        <w:rPr>
          <w:rFonts w:ascii="微软雅黑" w:hAnsi="微软雅黑" w:eastAsia="微软雅黑"/>
          <w:sz w:val="20"/>
          <w:szCs w:val="20"/>
        </w:rPr>
        <w:t xml:space="preserve">Intel Core i5-6XXX or above, NVIDIA GeForce GTX 1060 or above. 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bCs/>
          <w:sz w:val="20"/>
          <w:szCs w:val="20"/>
        </w:rPr>
        <w:t>L</w:t>
      </w:r>
      <w:r>
        <w:rPr>
          <w:rFonts w:ascii="微软雅黑" w:hAnsi="微软雅黑" w:eastAsia="微软雅黑"/>
          <w:b/>
          <w:bCs/>
          <w:sz w:val="20"/>
          <w:szCs w:val="20"/>
        </w:rPr>
        <w:t xml:space="preserve">aptop: </w:t>
      </w:r>
      <w:r>
        <w:rPr>
          <w:rFonts w:ascii="微软雅黑" w:hAnsi="微软雅黑" w:eastAsia="微软雅黑"/>
          <w:sz w:val="20"/>
          <w:szCs w:val="20"/>
        </w:rPr>
        <w:t xml:space="preserve">Intel Core i7-7700HQ or above, NVIDIA GeForce GTX1050 Ti or above. </w:t>
      </w:r>
    </w:p>
    <w:p>
      <w:pPr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8</w:t>
      </w:r>
      <w:r>
        <w:rPr>
          <w:rFonts w:ascii="微软雅黑" w:hAnsi="微软雅黑" w:eastAsia="微软雅黑"/>
          <w:sz w:val="20"/>
          <w:szCs w:val="20"/>
        </w:rPr>
        <w:t xml:space="preserve"> GB RAM recommended. </w:t>
      </w:r>
    </w:p>
    <w:p>
      <w:pPr>
        <w:rPr>
          <w:rFonts w:ascii="微软雅黑" w:hAnsi="微软雅黑" w:eastAsia="微软雅黑"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  <w:r>
        <w:rPr>
          <w:rFonts w:ascii="微软雅黑" w:hAnsi="微软雅黑" w:eastAsia="微软雅黑"/>
          <w:b/>
          <w:bCs/>
          <w:sz w:val="28"/>
          <w:szCs w:val="28"/>
        </w:rPr>
        <w:t>macOS 11 / 12, USB 3.2 (Gen 1)UVC Port x1</w:t>
      </w:r>
      <w:r>
        <w:rPr>
          <w:rFonts w:ascii="微软雅黑" w:hAnsi="微软雅黑" w:eastAsia="微软雅黑"/>
          <w:b/>
          <w:bCs/>
          <w:sz w:val="28"/>
          <w:szCs w:val="28"/>
        </w:rPr>
        <w:br w:type="textWrapping"/>
      </w:r>
      <w:r>
        <w:rPr>
          <w:rFonts w:ascii="微软雅黑" w:hAnsi="微软雅黑" w:eastAsia="微软雅黑"/>
          <w:sz w:val="20"/>
          <w:szCs w:val="20"/>
        </w:rPr>
        <w:t xml:space="preserve">Apple M1 or Intel i7 quad-core or above, Radeon Pro 555 with 2 GB of VRAM, 16 GB of 2400 MHz DDR4 memory. </w:t>
      </w:r>
    </w:p>
    <w:p>
      <w:pPr>
        <w:widowControl/>
        <w:spacing w:after="100" w:afterAutospacing="1" w:line="340" w:lineRule="exact"/>
        <w:jc w:val="left"/>
        <w:rPr>
          <w:rFonts w:ascii="微软雅黑" w:hAnsi="微软雅黑" w:eastAsia="微软雅黑"/>
          <w:sz w:val="20"/>
          <w:szCs w:val="20"/>
        </w:rPr>
      </w:pPr>
    </w:p>
    <w:p>
      <w:pPr>
        <w:widowControl/>
        <w:spacing w:after="100" w:afterAutospacing="1" w:line="340" w:lineRule="exact"/>
        <w:jc w:val="left"/>
        <w:rPr>
          <w:rFonts w:ascii="微软雅黑" w:hAnsi="微软雅黑" w:eastAsia="微软雅黑"/>
          <w:sz w:val="20"/>
          <w:szCs w:val="20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ero-Plain">
    <w:altName w:val="Times New Roman"/>
    <w:panose1 w:val="02000603040000020004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7920" w:firstLineChars="4400"/>
    </w:pPr>
    <w:sdt>
      <w:sdtPr>
        <w:id w:val="30001754"/>
        <w:showingPlcHdr/>
      </w:sdtPr>
      <w:sdtContent/>
    </w:sdt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F0291"/>
    <w:multiLevelType w:val="multilevel"/>
    <w:tmpl w:val="2FAF02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F50C90"/>
    <w:multiLevelType w:val="multilevel"/>
    <w:tmpl w:val="36F50C9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E5ZWY5YjJjMjJlMDM2ZTgxOTlhZmI1NDdiNmZmM2MifQ=="/>
  </w:docVars>
  <w:rsids>
    <w:rsidRoot w:val="002D4E47"/>
    <w:rsid w:val="00002BC9"/>
    <w:rsid w:val="0001194A"/>
    <w:rsid w:val="00015575"/>
    <w:rsid w:val="0002347D"/>
    <w:rsid w:val="000246A4"/>
    <w:rsid w:val="00040364"/>
    <w:rsid w:val="00042DB2"/>
    <w:rsid w:val="00044D06"/>
    <w:rsid w:val="00046E5E"/>
    <w:rsid w:val="00047DA7"/>
    <w:rsid w:val="0005336C"/>
    <w:rsid w:val="00054177"/>
    <w:rsid w:val="00070255"/>
    <w:rsid w:val="00070F92"/>
    <w:rsid w:val="00071AF2"/>
    <w:rsid w:val="000723F0"/>
    <w:rsid w:val="000762B7"/>
    <w:rsid w:val="00083F0B"/>
    <w:rsid w:val="00095554"/>
    <w:rsid w:val="00096835"/>
    <w:rsid w:val="000A123E"/>
    <w:rsid w:val="000A26B8"/>
    <w:rsid w:val="000A7234"/>
    <w:rsid w:val="000B135E"/>
    <w:rsid w:val="000B3E6C"/>
    <w:rsid w:val="000D4ED7"/>
    <w:rsid w:val="000E31AB"/>
    <w:rsid w:val="000E62DF"/>
    <w:rsid w:val="000F7AA1"/>
    <w:rsid w:val="00102A2E"/>
    <w:rsid w:val="0010395B"/>
    <w:rsid w:val="00120849"/>
    <w:rsid w:val="00123A75"/>
    <w:rsid w:val="00137041"/>
    <w:rsid w:val="00141345"/>
    <w:rsid w:val="0015434D"/>
    <w:rsid w:val="00162DF8"/>
    <w:rsid w:val="00170917"/>
    <w:rsid w:val="00171876"/>
    <w:rsid w:val="0017600C"/>
    <w:rsid w:val="00184051"/>
    <w:rsid w:val="00190BCA"/>
    <w:rsid w:val="00194DB8"/>
    <w:rsid w:val="001B6651"/>
    <w:rsid w:val="001B74AE"/>
    <w:rsid w:val="001C32F4"/>
    <w:rsid w:val="001C44A3"/>
    <w:rsid w:val="001C47F9"/>
    <w:rsid w:val="001C48C7"/>
    <w:rsid w:val="001D0035"/>
    <w:rsid w:val="001D1F31"/>
    <w:rsid w:val="001E26B0"/>
    <w:rsid w:val="001E458E"/>
    <w:rsid w:val="001E674B"/>
    <w:rsid w:val="001F1367"/>
    <w:rsid w:val="001F35ED"/>
    <w:rsid w:val="001F5247"/>
    <w:rsid w:val="00211556"/>
    <w:rsid w:val="00223ED0"/>
    <w:rsid w:val="00240A6D"/>
    <w:rsid w:val="00245D16"/>
    <w:rsid w:val="002472E1"/>
    <w:rsid w:val="00254B58"/>
    <w:rsid w:val="00274D05"/>
    <w:rsid w:val="00277FE1"/>
    <w:rsid w:val="00283D59"/>
    <w:rsid w:val="00290410"/>
    <w:rsid w:val="0029168C"/>
    <w:rsid w:val="00294448"/>
    <w:rsid w:val="002A0A6C"/>
    <w:rsid w:val="002B137E"/>
    <w:rsid w:val="002B19F1"/>
    <w:rsid w:val="002B24D8"/>
    <w:rsid w:val="002B7873"/>
    <w:rsid w:val="002C2343"/>
    <w:rsid w:val="002C3E74"/>
    <w:rsid w:val="002C4E9C"/>
    <w:rsid w:val="002C697B"/>
    <w:rsid w:val="002D198D"/>
    <w:rsid w:val="002D4376"/>
    <w:rsid w:val="002D4E47"/>
    <w:rsid w:val="002E2061"/>
    <w:rsid w:val="002F02B5"/>
    <w:rsid w:val="002F716F"/>
    <w:rsid w:val="003006D5"/>
    <w:rsid w:val="0030596A"/>
    <w:rsid w:val="003059B7"/>
    <w:rsid w:val="00315A06"/>
    <w:rsid w:val="00316961"/>
    <w:rsid w:val="00321B20"/>
    <w:rsid w:val="00325CEC"/>
    <w:rsid w:val="003410C0"/>
    <w:rsid w:val="00351EBC"/>
    <w:rsid w:val="0036050A"/>
    <w:rsid w:val="00361515"/>
    <w:rsid w:val="00370A21"/>
    <w:rsid w:val="00375ECE"/>
    <w:rsid w:val="00377381"/>
    <w:rsid w:val="003826F0"/>
    <w:rsid w:val="00383C35"/>
    <w:rsid w:val="00384A0E"/>
    <w:rsid w:val="003909E2"/>
    <w:rsid w:val="00394C25"/>
    <w:rsid w:val="003A384B"/>
    <w:rsid w:val="003B1D94"/>
    <w:rsid w:val="003B2AB2"/>
    <w:rsid w:val="003B399F"/>
    <w:rsid w:val="003C1EA6"/>
    <w:rsid w:val="003D02B3"/>
    <w:rsid w:val="003D37C5"/>
    <w:rsid w:val="003D4194"/>
    <w:rsid w:val="003F231C"/>
    <w:rsid w:val="00402951"/>
    <w:rsid w:val="004069B3"/>
    <w:rsid w:val="0041185B"/>
    <w:rsid w:val="00414577"/>
    <w:rsid w:val="00444BA9"/>
    <w:rsid w:val="0044775C"/>
    <w:rsid w:val="0045726F"/>
    <w:rsid w:val="00464022"/>
    <w:rsid w:val="00464385"/>
    <w:rsid w:val="00466CE8"/>
    <w:rsid w:val="004750CE"/>
    <w:rsid w:val="0048285D"/>
    <w:rsid w:val="004922D3"/>
    <w:rsid w:val="00495DDA"/>
    <w:rsid w:val="00496333"/>
    <w:rsid w:val="004B3EF0"/>
    <w:rsid w:val="004B466D"/>
    <w:rsid w:val="004C3BDB"/>
    <w:rsid w:val="004C51EA"/>
    <w:rsid w:val="004D48E2"/>
    <w:rsid w:val="004F64CE"/>
    <w:rsid w:val="00505191"/>
    <w:rsid w:val="0051288D"/>
    <w:rsid w:val="005235C2"/>
    <w:rsid w:val="00531398"/>
    <w:rsid w:val="00533D68"/>
    <w:rsid w:val="00542D1D"/>
    <w:rsid w:val="00547A48"/>
    <w:rsid w:val="00551EE3"/>
    <w:rsid w:val="0055319B"/>
    <w:rsid w:val="005548CC"/>
    <w:rsid w:val="00561772"/>
    <w:rsid w:val="005650E3"/>
    <w:rsid w:val="0056566E"/>
    <w:rsid w:val="005714D3"/>
    <w:rsid w:val="00571C82"/>
    <w:rsid w:val="00571D47"/>
    <w:rsid w:val="005A1BF4"/>
    <w:rsid w:val="005B3B2E"/>
    <w:rsid w:val="005B736C"/>
    <w:rsid w:val="005C5BE4"/>
    <w:rsid w:val="005C6649"/>
    <w:rsid w:val="005D4023"/>
    <w:rsid w:val="005D6823"/>
    <w:rsid w:val="005D6A87"/>
    <w:rsid w:val="005E0116"/>
    <w:rsid w:val="00603AF6"/>
    <w:rsid w:val="006100E9"/>
    <w:rsid w:val="0061247C"/>
    <w:rsid w:val="0061433B"/>
    <w:rsid w:val="006266BE"/>
    <w:rsid w:val="00653E55"/>
    <w:rsid w:val="00660BF6"/>
    <w:rsid w:val="00661D5B"/>
    <w:rsid w:val="006626D3"/>
    <w:rsid w:val="00665957"/>
    <w:rsid w:val="00667020"/>
    <w:rsid w:val="00675A3B"/>
    <w:rsid w:val="006819DE"/>
    <w:rsid w:val="00681B7F"/>
    <w:rsid w:val="006957D2"/>
    <w:rsid w:val="00696E41"/>
    <w:rsid w:val="006A10BA"/>
    <w:rsid w:val="006A1A3C"/>
    <w:rsid w:val="006A704A"/>
    <w:rsid w:val="006B19DF"/>
    <w:rsid w:val="006B75FE"/>
    <w:rsid w:val="006C645F"/>
    <w:rsid w:val="006C7EC8"/>
    <w:rsid w:val="006D2EDF"/>
    <w:rsid w:val="006D370E"/>
    <w:rsid w:val="006E2F1A"/>
    <w:rsid w:val="006E3363"/>
    <w:rsid w:val="006E5B43"/>
    <w:rsid w:val="006F0595"/>
    <w:rsid w:val="006F765C"/>
    <w:rsid w:val="00700162"/>
    <w:rsid w:val="00703E7E"/>
    <w:rsid w:val="00713F1A"/>
    <w:rsid w:val="007173A5"/>
    <w:rsid w:val="00720BC0"/>
    <w:rsid w:val="007227B6"/>
    <w:rsid w:val="007236E2"/>
    <w:rsid w:val="00730046"/>
    <w:rsid w:val="00730CC3"/>
    <w:rsid w:val="00744BA4"/>
    <w:rsid w:val="00746E57"/>
    <w:rsid w:val="007472EB"/>
    <w:rsid w:val="00747709"/>
    <w:rsid w:val="00751CC8"/>
    <w:rsid w:val="00753859"/>
    <w:rsid w:val="007737D3"/>
    <w:rsid w:val="00777D58"/>
    <w:rsid w:val="00782A84"/>
    <w:rsid w:val="00782EED"/>
    <w:rsid w:val="00795C92"/>
    <w:rsid w:val="007B0519"/>
    <w:rsid w:val="007B09CD"/>
    <w:rsid w:val="007B2635"/>
    <w:rsid w:val="007D2109"/>
    <w:rsid w:val="007D3D68"/>
    <w:rsid w:val="007E5286"/>
    <w:rsid w:val="00803692"/>
    <w:rsid w:val="00805048"/>
    <w:rsid w:val="008172CF"/>
    <w:rsid w:val="008178A4"/>
    <w:rsid w:val="00820FBF"/>
    <w:rsid w:val="008247E7"/>
    <w:rsid w:val="008268DE"/>
    <w:rsid w:val="00833D00"/>
    <w:rsid w:val="00836E87"/>
    <w:rsid w:val="008378ED"/>
    <w:rsid w:val="00852281"/>
    <w:rsid w:val="00853544"/>
    <w:rsid w:val="00855113"/>
    <w:rsid w:val="0085730D"/>
    <w:rsid w:val="008623A2"/>
    <w:rsid w:val="00870ABF"/>
    <w:rsid w:val="008840D7"/>
    <w:rsid w:val="00891371"/>
    <w:rsid w:val="008A091C"/>
    <w:rsid w:val="008B53A9"/>
    <w:rsid w:val="008B565B"/>
    <w:rsid w:val="008B61ED"/>
    <w:rsid w:val="008C05C6"/>
    <w:rsid w:val="008C079E"/>
    <w:rsid w:val="008D0E87"/>
    <w:rsid w:val="008D1163"/>
    <w:rsid w:val="008D424A"/>
    <w:rsid w:val="008E189D"/>
    <w:rsid w:val="008E326C"/>
    <w:rsid w:val="008E42DD"/>
    <w:rsid w:val="008E4F24"/>
    <w:rsid w:val="008E6BE6"/>
    <w:rsid w:val="008F1CB6"/>
    <w:rsid w:val="008F4955"/>
    <w:rsid w:val="009107DD"/>
    <w:rsid w:val="00914F56"/>
    <w:rsid w:val="00927348"/>
    <w:rsid w:val="009306C9"/>
    <w:rsid w:val="009357DF"/>
    <w:rsid w:val="0095001C"/>
    <w:rsid w:val="00952105"/>
    <w:rsid w:val="00967533"/>
    <w:rsid w:val="009752E0"/>
    <w:rsid w:val="00987BEA"/>
    <w:rsid w:val="0099521A"/>
    <w:rsid w:val="00997680"/>
    <w:rsid w:val="00997BC0"/>
    <w:rsid w:val="009A29B9"/>
    <w:rsid w:val="009A378F"/>
    <w:rsid w:val="009A4FBB"/>
    <w:rsid w:val="009B12BD"/>
    <w:rsid w:val="009B49F6"/>
    <w:rsid w:val="009B5B48"/>
    <w:rsid w:val="009C2475"/>
    <w:rsid w:val="009E1F84"/>
    <w:rsid w:val="00A0203E"/>
    <w:rsid w:val="00A03DE5"/>
    <w:rsid w:val="00A14885"/>
    <w:rsid w:val="00A23C74"/>
    <w:rsid w:val="00A23EC0"/>
    <w:rsid w:val="00A444AB"/>
    <w:rsid w:val="00A60C8E"/>
    <w:rsid w:val="00A67093"/>
    <w:rsid w:val="00A70064"/>
    <w:rsid w:val="00A8170F"/>
    <w:rsid w:val="00A85FC1"/>
    <w:rsid w:val="00A92C75"/>
    <w:rsid w:val="00A96363"/>
    <w:rsid w:val="00A966AB"/>
    <w:rsid w:val="00AA3578"/>
    <w:rsid w:val="00AB1737"/>
    <w:rsid w:val="00AB5487"/>
    <w:rsid w:val="00AB5572"/>
    <w:rsid w:val="00AC34B7"/>
    <w:rsid w:val="00AC7CE6"/>
    <w:rsid w:val="00AD224F"/>
    <w:rsid w:val="00AE381D"/>
    <w:rsid w:val="00AF5D00"/>
    <w:rsid w:val="00AF5D95"/>
    <w:rsid w:val="00B100BD"/>
    <w:rsid w:val="00B13C06"/>
    <w:rsid w:val="00B37F9B"/>
    <w:rsid w:val="00B4571C"/>
    <w:rsid w:val="00B476A4"/>
    <w:rsid w:val="00B527F6"/>
    <w:rsid w:val="00B60646"/>
    <w:rsid w:val="00B64EE9"/>
    <w:rsid w:val="00B65BCC"/>
    <w:rsid w:val="00B66BDE"/>
    <w:rsid w:val="00B7064E"/>
    <w:rsid w:val="00B71EC7"/>
    <w:rsid w:val="00B82C55"/>
    <w:rsid w:val="00B90B31"/>
    <w:rsid w:val="00B953F5"/>
    <w:rsid w:val="00B97E75"/>
    <w:rsid w:val="00BA3D95"/>
    <w:rsid w:val="00BB0375"/>
    <w:rsid w:val="00BB1B73"/>
    <w:rsid w:val="00BB2238"/>
    <w:rsid w:val="00BC04E8"/>
    <w:rsid w:val="00BC0FE3"/>
    <w:rsid w:val="00BC5891"/>
    <w:rsid w:val="00BD0DF4"/>
    <w:rsid w:val="00BE0371"/>
    <w:rsid w:val="00BF3CAB"/>
    <w:rsid w:val="00C13E57"/>
    <w:rsid w:val="00C1561A"/>
    <w:rsid w:val="00C17C14"/>
    <w:rsid w:val="00C2000C"/>
    <w:rsid w:val="00C2441D"/>
    <w:rsid w:val="00C24DF5"/>
    <w:rsid w:val="00C2558F"/>
    <w:rsid w:val="00C27747"/>
    <w:rsid w:val="00C512EA"/>
    <w:rsid w:val="00C720F5"/>
    <w:rsid w:val="00C730C8"/>
    <w:rsid w:val="00C73B2E"/>
    <w:rsid w:val="00C85A84"/>
    <w:rsid w:val="00C91166"/>
    <w:rsid w:val="00C93DA8"/>
    <w:rsid w:val="00C95A05"/>
    <w:rsid w:val="00CA3725"/>
    <w:rsid w:val="00CA449C"/>
    <w:rsid w:val="00CB339E"/>
    <w:rsid w:val="00CB7F96"/>
    <w:rsid w:val="00CC0EC6"/>
    <w:rsid w:val="00CC2B81"/>
    <w:rsid w:val="00CE7F1E"/>
    <w:rsid w:val="00CF0700"/>
    <w:rsid w:val="00CF5429"/>
    <w:rsid w:val="00D0458C"/>
    <w:rsid w:val="00D25123"/>
    <w:rsid w:val="00D26688"/>
    <w:rsid w:val="00D2783C"/>
    <w:rsid w:val="00D34953"/>
    <w:rsid w:val="00D40C42"/>
    <w:rsid w:val="00D44739"/>
    <w:rsid w:val="00D45E42"/>
    <w:rsid w:val="00D46391"/>
    <w:rsid w:val="00D52BE7"/>
    <w:rsid w:val="00D55524"/>
    <w:rsid w:val="00D6192A"/>
    <w:rsid w:val="00D65CD0"/>
    <w:rsid w:val="00D73EC0"/>
    <w:rsid w:val="00D85705"/>
    <w:rsid w:val="00D91738"/>
    <w:rsid w:val="00D945E6"/>
    <w:rsid w:val="00D95DC5"/>
    <w:rsid w:val="00D961DC"/>
    <w:rsid w:val="00DA0941"/>
    <w:rsid w:val="00DA314A"/>
    <w:rsid w:val="00DA329C"/>
    <w:rsid w:val="00DA4922"/>
    <w:rsid w:val="00DA763C"/>
    <w:rsid w:val="00DB45FF"/>
    <w:rsid w:val="00DB79BC"/>
    <w:rsid w:val="00DC581F"/>
    <w:rsid w:val="00DD0EB5"/>
    <w:rsid w:val="00DD2822"/>
    <w:rsid w:val="00DD6EDC"/>
    <w:rsid w:val="00DD787E"/>
    <w:rsid w:val="00DF6602"/>
    <w:rsid w:val="00DF7C14"/>
    <w:rsid w:val="00E155A1"/>
    <w:rsid w:val="00E1652B"/>
    <w:rsid w:val="00E2091D"/>
    <w:rsid w:val="00E24AD1"/>
    <w:rsid w:val="00E301C1"/>
    <w:rsid w:val="00E35DAC"/>
    <w:rsid w:val="00E42FCE"/>
    <w:rsid w:val="00E45306"/>
    <w:rsid w:val="00E45D8D"/>
    <w:rsid w:val="00E5120F"/>
    <w:rsid w:val="00E54D46"/>
    <w:rsid w:val="00E700E0"/>
    <w:rsid w:val="00E83D0B"/>
    <w:rsid w:val="00E86667"/>
    <w:rsid w:val="00EA6762"/>
    <w:rsid w:val="00EB3C5C"/>
    <w:rsid w:val="00EC1633"/>
    <w:rsid w:val="00EC5CA5"/>
    <w:rsid w:val="00EC6BC0"/>
    <w:rsid w:val="00ED30D9"/>
    <w:rsid w:val="00ED4FEA"/>
    <w:rsid w:val="00EE0B85"/>
    <w:rsid w:val="00EE3187"/>
    <w:rsid w:val="00EF13B1"/>
    <w:rsid w:val="00EF39D1"/>
    <w:rsid w:val="00F011BF"/>
    <w:rsid w:val="00F047FF"/>
    <w:rsid w:val="00F21CAF"/>
    <w:rsid w:val="00F23F94"/>
    <w:rsid w:val="00F319D7"/>
    <w:rsid w:val="00F32DBC"/>
    <w:rsid w:val="00F33CD3"/>
    <w:rsid w:val="00F33E38"/>
    <w:rsid w:val="00F33FF2"/>
    <w:rsid w:val="00F3440F"/>
    <w:rsid w:val="00F35FF4"/>
    <w:rsid w:val="00F415CB"/>
    <w:rsid w:val="00F44E13"/>
    <w:rsid w:val="00F57474"/>
    <w:rsid w:val="00F6572D"/>
    <w:rsid w:val="00F7343B"/>
    <w:rsid w:val="00F77EBC"/>
    <w:rsid w:val="00F87201"/>
    <w:rsid w:val="00FA49F6"/>
    <w:rsid w:val="00FB378A"/>
    <w:rsid w:val="00FB7616"/>
    <w:rsid w:val="00FC1BA6"/>
    <w:rsid w:val="00FC3E42"/>
    <w:rsid w:val="00FC6B52"/>
    <w:rsid w:val="00FC7E8A"/>
    <w:rsid w:val="00FD2D11"/>
    <w:rsid w:val="00FD5DAB"/>
    <w:rsid w:val="00FD7E21"/>
    <w:rsid w:val="00FE5712"/>
    <w:rsid w:val="015D3869"/>
    <w:rsid w:val="05BA5ACB"/>
    <w:rsid w:val="1F1275C6"/>
    <w:rsid w:val="1F290533"/>
    <w:rsid w:val="26D37054"/>
    <w:rsid w:val="2A4D3006"/>
    <w:rsid w:val="34053AC1"/>
    <w:rsid w:val="35855BBD"/>
    <w:rsid w:val="3FA42607"/>
    <w:rsid w:val="41C508E7"/>
    <w:rsid w:val="492F5C91"/>
    <w:rsid w:val="4BE54178"/>
    <w:rsid w:val="4D353A44"/>
    <w:rsid w:val="4F6D5B68"/>
    <w:rsid w:val="4FCF5731"/>
    <w:rsid w:val="69F9158A"/>
    <w:rsid w:val="6B8511EA"/>
    <w:rsid w:val="78790942"/>
    <w:rsid w:val="7B8053E2"/>
    <w:rsid w:val="7F1F0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2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9"/>
    <w:uiPriority w:val="0"/>
    <w:rPr>
      <w:rFonts w:ascii="Arial" w:hAnsi="Arial" w:eastAsia="宋体" w:cs="Arial"/>
      <w:b/>
      <w:sz w:val="18"/>
      <w:szCs w:val="24"/>
    </w:rPr>
  </w:style>
  <w:style w:type="paragraph" w:styleId="4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">
    <w:name w:val="Light Shading Accent 2"/>
    <w:basedOn w:val="7"/>
    <w:qFormat/>
    <w:uiPriority w:val="60"/>
    <w:rPr>
      <w:color w:val="943734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10">
    <w:name w:val="Light Shading Accent 3"/>
    <w:basedOn w:val="7"/>
    <w:qFormat/>
    <w:uiPriority w:val="60"/>
    <w:rPr>
      <w:color w:val="7692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1">
    <w:name w:val="Light Shading Accent 4"/>
    <w:basedOn w:val="7"/>
    <w:qFormat/>
    <w:uiPriority w:val="60"/>
    <w:rPr>
      <w:color w:val="5F497A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2">
    <w:name w:val="Light Shading Accent 5"/>
    <w:basedOn w:val="7"/>
    <w:qFormat/>
    <w:uiPriority w:val="60"/>
    <w:rPr>
      <w:color w:val="31849B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13">
    <w:name w:val="Light Shading Accent 6"/>
    <w:basedOn w:val="7"/>
    <w:qFormat/>
    <w:uiPriority w:val="60"/>
    <w:rPr>
      <w:color w:val="E36C09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14">
    <w:name w:val="Light List Accent 2"/>
    <w:basedOn w:val="7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15">
    <w:name w:val="Light List Accent 3"/>
    <w:basedOn w:val="7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16">
    <w:name w:val="Light List Accent 4"/>
    <w:basedOn w:val="7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17">
    <w:name w:val="Light List Accent 5"/>
    <w:basedOn w:val="7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18">
    <w:name w:val="Medium Shading 2 Accent 5"/>
    <w:basedOn w:val="7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9">
    <w:name w:val="Medium Grid 2 Accent 6"/>
    <w:basedOn w:val="7"/>
    <w:qFormat/>
    <w:uiPriority w:val="68"/>
    <w:rPr>
      <w:rFonts w:asciiTheme="majorHAnsi" w:hAnsiTheme="majorHAnsi" w:eastAsiaTheme="majorEastAsia" w:cstheme="majorBidi"/>
      <w:color w:val="000000" w:themeColor="text1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0">
    <w:name w:val="Medium Grid 3 Accent 1"/>
    <w:basedOn w:val="7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21">
    <w:name w:val="Medium Grid 3 Accent 2"/>
    <w:basedOn w:val="7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22">
    <w:name w:val="Medium Grid 3 Accent 3"/>
    <w:basedOn w:val="7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23">
    <w:name w:val="Medium Grid 3 Accent 6"/>
    <w:basedOn w:val="7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24">
    <w:name w:val="Dark List Accent 6"/>
    <w:basedOn w:val="7"/>
    <w:qFormat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25">
    <w:name w:val="Colorful Shading Accent 4"/>
    <w:basedOn w:val="7"/>
    <w:qFormat/>
    <w:uiPriority w:val="71"/>
    <w:rPr>
      <w:color w:val="000000" w:themeColor="text1"/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27">
    <w:name w:val="FollowedHyperlink"/>
    <w:basedOn w:val="26"/>
    <w:semiHidden/>
    <w:unhideWhenUsed/>
    <w:qFormat/>
    <w:uiPriority w:val="99"/>
    <w:rPr>
      <w:color w:val="800080" w:themeColor="followedHyperlink"/>
      <w:u w:val="single"/>
    </w:rPr>
  </w:style>
  <w:style w:type="character" w:styleId="28">
    <w:name w:val="Hyperlink"/>
    <w:basedOn w:val="26"/>
    <w:unhideWhenUsed/>
    <w:qFormat/>
    <w:uiPriority w:val="99"/>
    <w:rPr>
      <w:color w:val="0000FF" w:themeColor="hyperlink"/>
      <w:u w:val="single"/>
    </w:rPr>
  </w:style>
  <w:style w:type="character" w:customStyle="1" w:styleId="29">
    <w:name w:val="批注框文本 字符"/>
    <w:basedOn w:val="26"/>
    <w:link w:val="4"/>
    <w:semiHidden/>
    <w:qFormat/>
    <w:uiPriority w:val="99"/>
    <w:rPr>
      <w:sz w:val="18"/>
      <w:szCs w:val="18"/>
    </w:rPr>
  </w:style>
  <w:style w:type="character" w:customStyle="1" w:styleId="30">
    <w:name w:val="页眉 字符"/>
    <w:basedOn w:val="26"/>
    <w:link w:val="6"/>
    <w:qFormat/>
    <w:uiPriority w:val="99"/>
    <w:rPr>
      <w:sz w:val="18"/>
      <w:szCs w:val="18"/>
    </w:rPr>
  </w:style>
  <w:style w:type="character" w:customStyle="1" w:styleId="31">
    <w:name w:val="页脚 字符"/>
    <w:basedOn w:val="26"/>
    <w:link w:val="5"/>
    <w:qFormat/>
    <w:uiPriority w:val="99"/>
    <w:rPr>
      <w:sz w:val="18"/>
      <w:szCs w:val="18"/>
    </w:rPr>
  </w:style>
  <w:style w:type="table" w:customStyle="1" w:styleId="32">
    <w:name w:val="浅色底纹1"/>
    <w:basedOn w:val="7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33">
    <w:name w:val="浅色底纹 - 强调文字颜色 11"/>
    <w:basedOn w:val="7"/>
    <w:qFormat/>
    <w:uiPriority w:val="60"/>
    <w:rPr>
      <w:color w:val="366091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34">
    <w:name w:val="浅色列表1"/>
    <w:basedOn w:val="7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customStyle="1" w:styleId="35">
    <w:name w:val="浅色列表 - 强调文字颜色 11"/>
    <w:basedOn w:val="7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customStyle="1" w:styleId="36">
    <w:name w:val="中等深浅网格 31"/>
    <w:basedOn w:val="7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paragraph" w:styleId="37">
    <w:name w:val="List Paragraph"/>
    <w:basedOn w:val="1"/>
    <w:qFormat/>
    <w:uiPriority w:val="99"/>
    <w:pPr>
      <w:ind w:firstLine="420" w:firstLineChars="200"/>
    </w:pPr>
  </w:style>
  <w:style w:type="character" w:customStyle="1" w:styleId="38">
    <w:name w:val="标题 1 字符"/>
    <w:basedOn w:val="2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9">
    <w:name w:val="正文文本 字符"/>
    <w:basedOn w:val="26"/>
    <w:link w:val="3"/>
    <w:qFormat/>
    <w:uiPriority w:val="0"/>
    <w:rPr>
      <w:rFonts w:ascii="Arial" w:hAnsi="Arial" w:eastAsia="宋体" w:cs="Arial"/>
      <w:b/>
      <w:kern w:val="2"/>
      <w:sz w:val="18"/>
      <w:szCs w:val="24"/>
    </w:rPr>
  </w:style>
  <w:style w:type="character" w:customStyle="1" w:styleId="40">
    <w:name w:val="未处理的提及1"/>
    <w:basedOn w:val="2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未处理的提及2"/>
    <w:basedOn w:val="2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未处理的提及3"/>
    <w:basedOn w:val="2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7574E3-B120-4EF7-8B36-5D71307D77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2551</Words>
  <Characters>6976</Characters>
  <Lines>58</Lines>
  <Paragraphs>16</Paragraphs>
  <TotalTime>145</TotalTime>
  <ScaleCrop>false</ScaleCrop>
  <LinksUpToDate>false</LinksUpToDate>
  <CharactersWithSpaces>7943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2020-11-09T08:39:00Z</dcterms:created>
  <dc:creator>Admin</dc:creator>
  <cp:lastModifiedBy>Admin</cp:lastModifiedBy>
  <cp:lastPrinted>2020-10-30T08:20:00Z</cp:lastPrinted>
  <dcterms:modified xsi:type="dcterms:W3CDTF">2024-01-07T06:56:04Z</dcterms:modified>
  <cp:revision>227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  <property fmtid="{D5CDD505-2E9C-101B-9397-08002B2CF9AE}" pid="3" name="ICV">
    <vt:lpwstr>B681E4C5811D4C0F946E2085A810698A</vt:lpwstr>
  </property>
</Properties>
</file>